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9B91" w14:textId="68901885" w:rsidR="003C054D" w:rsidRPr="00FC06B4" w:rsidRDefault="003C054D" w:rsidP="00FC06B4">
      <w:pPr>
        <w:pStyle w:val="Titre1"/>
        <w:ind w:left="112" w:right="2159"/>
        <w:jc w:val="center"/>
        <w:rPr>
          <w:sz w:val="24"/>
          <w:szCs w:val="24"/>
        </w:rPr>
      </w:pPr>
      <w:r w:rsidRPr="00FC06B4">
        <w:rPr>
          <w:color w:val="2E5673"/>
          <w:sz w:val="24"/>
          <w:szCs w:val="24"/>
        </w:rPr>
        <w:t>Annexe 2 –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Informations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sur</w:t>
      </w:r>
      <w:r w:rsidRPr="00FC06B4">
        <w:rPr>
          <w:color w:val="2E5673"/>
          <w:spacing w:val="-4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la</w:t>
      </w:r>
      <w:r w:rsidRPr="00FC06B4">
        <w:rPr>
          <w:color w:val="2E5673"/>
          <w:spacing w:val="-2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rémunération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des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personnes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à</w:t>
      </w:r>
      <w:r w:rsidRPr="00FC06B4">
        <w:rPr>
          <w:color w:val="2E5673"/>
          <w:spacing w:val="-2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ha</w:t>
      </w:r>
      <w:bookmarkStart w:id="0" w:name="_bookmark7"/>
      <w:bookmarkEnd w:id="0"/>
      <w:r w:rsidRPr="00FC06B4">
        <w:rPr>
          <w:color w:val="2E5673"/>
          <w:sz w:val="24"/>
          <w:szCs w:val="24"/>
        </w:rPr>
        <w:t>uts revenus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au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titre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de</w:t>
      </w:r>
      <w:r w:rsidRPr="00FC06B4">
        <w:rPr>
          <w:color w:val="2E5673"/>
          <w:spacing w:val="-3"/>
          <w:sz w:val="24"/>
          <w:szCs w:val="24"/>
        </w:rPr>
        <w:t xml:space="preserve"> </w:t>
      </w:r>
      <w:r w:rsidRPr="00FC06B4">
        <w:rPr>
          <w:color w:val="2E5673"/>
          <w:sz w:val="24"/>
          <w:szCs w:val="24"/>
        </w:rPr>
        <w:t>la directive (UE) 2019/2034</w:t>
      </w:r>
      <w:hyperlink w:anchor="_bookmark7" w:history="1">
        <w:r w:rsidRPr="00FC06B4">
          <w:rPr>
            <w:color w:val="2E5673"/>
            <w:position w:val="8"/>
            <w:sz w:val="24"/>
            <w:szCs w:val="24"/>
          </w:rPr>
          <w:t>3</w:t>
        </w:r>
      </w:hyperlink>
    </w:p>
    <w:p w14:paraId="7571095A" w14:textId="77777777" w:rsidR="003C054D" w:rsidRPr="00711A47" w:rsidRDefault="003C054D" w:rsidP="003C054D">
      <w:pPr>
        <w:pStyle w:val="Corpsdetexte"/>
        <w:spacing w:before="6"/>
        <w:rPr>
          <w:sz w:val="20"/>
          <w:szCs w:val="20"/>
        </w:rPr>
      </w:pPr>
    </w:p>
    <w:tbl>
      <w:tblPr>
        <w:tblStyle w:val="TableNormal"/>
        <w:tblW w:w="147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63"/>
        <w:gridCol w:w="2089"/>
        <w:gridCol w:w="1365"/>
        <w:gridCol w:w="1365"/>
        <w:gridCol w:w="1367"/>
        <w:gridCol w:w="1365"/>
        <w:gridCol w:w="487"/>
        <w:gridCol w:w="878"/>
        <w:gridCol w:w="1365"/>
        <w:gridCol w:w="1365"/>
        <w:gridCol w:w="1372"/>
      </w:tblGrid>
      <w:tr w:rsidR="003C054D" w:rsidRPr="00711A47" w14:paraId="7AB1D229" w14:textId="77777777" w:rsidTr="00672A31">
        <w:trPr>
          <w:trHeight w:val="568"/>
        </w:trPr>
        <w:tc>
          <w:tcPr>
            <w:tcW w:w="562" w:type="dxa"/>
          </w:tcPr>
          <w:p w14:paraId="0C80AF5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FD2866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6"/>
          </w:tcPr>
          <w:p w14:paraId="0A79E373" w14:textId="77777777" w:rsidR="003C054D" w:rsidRPr="00711A47" w:rsidRDefault="003C054D" w:rsidP="00F42604">
            <w:pPr>
              <w:pStyle w:val="TableParagraph"/>
              <w:spacing w:before="162"/>
              <w:ind w:left="6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Nom</w:t>
            </w:r>
            <w:r w:rsidRPr="00711A4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l’entreprise</w:t>
            </w:r>
            <w:r w:rsidRPr="00711A4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d’investissement/du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groupe:</w:t>
            </w:r>
          </w:p>
        </w:tc>
        <w:tc>
          <w:tcPr>
            <w:tcW w:w="4980" w:type="dxa"/>
            <w:gridSpan w:val="4"/>
          </w:tcPr>
          <w:p w14:paraId="01176CB3" w14:textId="77777777" w:rsidR="003C054D" w:rsidRPr="00711A47" w:rsidRDefault="003C054D" w:rsidP="00F42604">
            <w:pPr>
              <w:pStyle w:val="TableParagraph"/>
              <w:spacing w:before="162"/>
              <w:ind w:left="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Nom</w:t>
            </w:r>
            <w:r w:rsidRPr="00711A47">
              <w:rPr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(texte</w:t>
            </w:r>
            <w:r w:rsidRPr="00711A47">
              <w:rPr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libre)</w:t>
            </w:r>
          </w:p>
        </w:tc>
      </w:tr>
      <w:tr w:rsidR="003C054D" w:rsidRPr="00711A47" w14:paraId="0E22F14F" w14:textId="77777777" w:rsidTr="00672A31">
        <w:trPr>
          <w:trHeight w:val="566"/>
        </w:trPr>
        <w:tc>
          <w:tcPr>
            <w:tcW w:w="562" w:type="dxa"/>
          </w:tcPr>
          <w:p w14:paraId="12D8658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12BAFFE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6"/>
          </w:tcPr>
          <w:p w14:paraId="2AF8D674" w14:textId="77777777" w:rsidR="003C054D" w:rsidRPr="00711A47" w:rsidRDefault="003C054D" w:rsidP="00F42604">
            <w:pPr>
              <w:pStyle w:val="TableParagraph"/>
              <w:spacing w:before="162"/>
              <w:ind w:left="6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État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l’UE/EEE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auquel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se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rapportent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données:</w:t>
            </w:r>
          </w:p>
        </w:tc>
        <w:tc>
          <w:tcPr>
            <w:tcW w:w="4980" w:type="dxa"/>
            <w:gridSpan w:val="4"/>
          </w:tcPr>
          <w:p w14:paraId="2747F230" w14:textId="77777777" w:rsidR="003C054D" w:rsidRPr="00711A47" w:rsidRDefault="003C054D" w:rsidP="00F42604">
            <w:pPr>
              <w:pStyle w:val="TableParagraph"/>
              <w:spacing w:before="162"/>
              <w:ind w:left="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Veuillez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sélectionner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l’État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membre</w:t>
            </w:r>
          </w:p>
        </w:tc>
      </w:tr>
      <w:tr w:rsidR="003C054D" w:rsidRPr="00711A47" w14:paraId="5FEF51B1" w14:textId="77777777" w:rsidTr="00672A31">
        <w:trPr>
          <w:trHeight w:val="568"/>
        </w:trPr>
        <w:tc>
          <w:tcPr>
            <w:tcW w:w="562" w:type="dxa"/>
          </w:tcPr>
          <w:p w14:paraId="6D901D5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4CC1A06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6"/>
          </w:tcPr>
          <w:p w14:paraId="3B33E33E" w14:textId="77777777" w:rsidR="003C054D" w:rsidRPr="00711A47" w:rsidRDefault="003C054D" w:rsidP="00F42604">
            <w:pPr>
              <w:pStyle w:val="TableParagraph"/>
              <w:spacing w:before="162"/>
              <w:ind w:left="6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Exercice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financier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pour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lequel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la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rémunération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est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accordée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(année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5"/>
                <w:sz w:val="20"/>
                <w:szCs w:val="20"/>
              </w:rPr>
              <w:t>n):</w:t>
            </w:r>
          </w:p>
        </w:tc>
        <w:tc>
          <w:tcPr>
            <w:tcW w:w="4980" w:type="dxa"/>
            <w:gridSpan w:val="4"/>
          </w:tcPr>
          <w:p w14:paraId="50A1881B" w14:textId="77777777" w:rsidR="003C054D" w:rsidRPr="00711A47" w:rsidRDefault="003C054D" w:rsidP="00F42604">
            <w:pPr>
              <w:pStyle w:val="TableParagraph"/>
              <w:spacing w:before="162"/>
              <w:ind w:left="7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>Année</w:t>
            </w:r>
          </w:p>
        </w:tc>
      </w:tr>
      <w:tr w:rsidR="003C054D" w:rsidRPr="00711A47" w14:paraId="0B994687" w14:textId="77777777" w:rsidTr="00672A31">
        <w:trPr>
          <w:trHeight w:val="566"/>
        </w:trPr>
        <w:tc>
          <w:tcPr>
            <w:tcW w:w="562" w:type="dxa"/>
          </w:tcPr>
          <w:p w14:paraId="7B1DE3F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44C0684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6"/>
          </w:tcPr>
          <w:p w14:paraId="246E5ADE" w14:textId="77777777" w:rsidR="003C054D" w:rsidRPr="00711A47" w:rsidRDefault="003C054D" w:rsidP="00F42604">
            <w:pPr>
              <w:pStyle w:val="TableParagraph"/>
              <w:spacing w:before="39"/>
              <w:ind w:left="6" w:right="183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Tranche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rémunération</w:t>
            </w:r>
            <w:r w:rsidRPr="00711A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(de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1</w:t>
            </w:r>
            <w:r w:rsidRPr="00711A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million</w:t>
            </w:r>
            <w:r w:rsidRPr="00711A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EUR</w:t>
            </w:r>
            <w:r w:rsidRPr="00711A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moins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2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millions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EUR;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2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millions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EUR</w:t>
            </w:r>
            <w:r w:rsidRPr="00711A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moins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 3 millions EUR, etc.):</w:t>
            </w:r>
          </w:p>
        </w:tc>
        <w:tc>
          <w:tcPr>
            <w:tcW w:w="4980" w:type="dxa"/>
            <w:gridSpan w:val="4"/>
          </w:tcPr>
          <w:p w14:paraId="38A0CB05" w14:textId="77777777" w:rsidR="003C054D" w:rsidRPr="00711A47" w:rsidRDefault="003C054D" w:rsidP="00F42604">
            <w:pPr>
              <w:pStyle w:val="TableParagraph"/>
              <w:spacing w:before="162"/>
              <w:ind w:left="7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>Veuillez</w:t>
            </w:r>
            <w:r w:rsidRPr="00711A47">
              <w:rPr>
                <w:spacing w:val="3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sélectionner</w:t>
            </w:r>
          </w:p>
        </w:tc>
      </w:tr>
      <w:tr w:rsidR="003C054D" w:rsidRPr="00711A47" w14:paraId="0B6C0DB6" w14:textId="77777777" w:rsidTr="00672A31">
        <w:trPr>
          <w:trHeight w:val="971"/>
        </w:trPr>
        <w:tc>
          <w:tcPr>
            <w:tcW w:w="562" w:type="dxa"/>
            <w:vMerge w:val="restart"/>
            <w:shd w:val="clear" w:color="auto" w:fill="9CBDD5"/>
          </w:tcPr>
          <w:p w14:paraId="12335601" w14:textId="77777777" w:rsidR="003C054D" w:rsidRPr="00711A47" w:rsidRDefault="003C054D" w:rsidP="00F42604">
            <w:pPr>
              <w:pStyle w:val="TableParagraph"/>
              <w:spacing w:before="1"/>
              <w:ind w:left="4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>ligne</w:t>
            </w:r>
          </w:p>
        </w:tc>
        <w:tc>
          <w:tcPr>
            <w:tcW w:w="1163" w:type="dxa"/>
            <w:vMerge w:val="restart"/>
            <w:shd w:val="clear" w:color="auto" w:fill="9CBDD5"/>
          </w:tcPr>
          <w:p w14:paraId="5677173D" w14:textId="4F2D8AD6" w:rsidR="003C054D" w:rsidRPr="00711A47" w:rsidRDefault="00FE185C" w:rsidP="00F42604">
            <w:pPr>
              <w:pStyle w:val="TableParagraph"/>
              <w:spacing w:before="1"/>
              <w:ind w:left="6" w:right="22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Référen</w:t>
            </w:r>
            <w:r w:rsidR="003C054D" w:rsidRPr="00711A47">
              <w:rPr>
                <w:b/>
                <w:sz w:val="20"/>
                <w:szCs w:val="20"/>
              </w:rPr>
              <w:t xml:space="preserve">ce à </w:t>
            </w:r>
            <w:r w:rsidR="003C054D" w:rsidRPr="00711A47">
              <w:rPr>
                <w:b/>
                <w:spacing w:val="-2"/>
                <w:sz w:val="20"/>
                <w:szCs w:val="20"/>
              </w:rPr>
              <w:t>l’ITS</w:t>
            </w:r>
          </w:p>
        </w:tc>
        <w:tc>
          <w:tcPr>
            <w:tcW w:w="2089" w:type="dxa"/>
            <w:shd w:val="clear" w:color="auto" w:fill="9CBDD5"/>
          </w:tcPr>
          <w:p w14:paraId="31C365D0" w14:textId="2A134B79" w:rsidR="003C054D" w:rsidRPr="00711A47" w:rsidRDefault="00672A31" w:rsidP="00672A31">
            <w:pPr>
              <w:pStyle w:val="TableParagraph"/>
              <w:spacing w:before="1" w:line="319" w:lineRule="auto"/>
              <w:ind w:right="89"/>
              <w:rPr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>Fonctio</w:t>
            </w:r>
            <w:r w:rsidR="003C054D" w:rsidRPr="00711A47">
              <w:rPr>
                <w:b/>
                <w:sz w:val="20"/>
                <w:szCs w:val="20"/>
              </w:rPr>
              <w:t>n</w:t>
            </w:r>
            <w:r w:rsidR="003C054D"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="003C054D" w:rsidRPr="00711A47">
              <w:rPr>
                <w:b/>
                <w:sz w:val="20"/>
                <w:szCs w:val="20"/>
              </w:rPr>
              <w:t>/ Domaine</w:t>
            </w:r>
            <w:r w:rsidR="003C054D"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="003C054D" w:rsidRPr="00711A47">
              <w:rPr>
                <w:b/>
                <w:spacing w:val="-2"/>
                <w:sz w:val="20"/>
                <w:szCs w:val="20"/>
              </w:rPr>
              <w:t>d’activité</w:t>
            </w:r>
          </w:p>
        </w:tc>
        <w:tc>
          <w:tcPr>
            <w:tcW w:w="1365" w:type="dxa"/>
            <w:vMerge w:val="restart"/>
            <w:shd w:val="clear" w:color="auto" w:fill="9CBDD5"/>
          </w:tcPr>
          <w:p w14:paraId="3025B08F" w14:textId="77777777" w:rsidR="003C054D" w:rsidRPr="00711A47" w:rsidRDefault="003C054D" w:rsidP="00F42604">
            <w:pPr>
              <w:pStyle w:val="TableParagraph"/>
              <w:spacing w:before="121"/>
              <w:ind w:left="109" w:right="243"/>
              <w:jc w:val="both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Fonction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de 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surveillance </w:t>
            </w:r>
            <w:r w:rsidRPr="00711A47">
              <w:rPr>
                <w:b/>
                <w:sz w:val="20"/>
                <w:szCs w:val="20"/>
              </w:rPr>
              <w:t>de l’organe de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direction</w:t>
            </w:r>
          </w:p>
        </w:tc>
        <w:tc>
          <w:tcPr>
            <w:tcW w:w="1365" w:type="dxa"/>
            <w:vMerge w:val="restart"/>
            <w:shd w:val="clear" w:color="auto" w:fill="9CBDD5"/>
          </w:tcPr>
          <w:p w14:paraId="30F3292E" w14:textId="77777777" w:rsidR="003C054D" w:rsidRPr="00711A47" w:rsidRDefault="003C054D" w:rsidP="00F42604">
            <w:pPr>
              <w:pStyle w:val="TableParagraph"/>
              <w:spacing w:before="121"/>
              <w:ind w:left="7" w:right="363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Fonction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de gestion de l’organe de </w:t>
            </w:r>
            <w:r w:rsidRPr="00711A47">
              <w:rPr>
                <w:b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367" w:type="dxa"/>
            <w:vMerge w:val="restart"/>
            <w:shd w:val="clear" w:color="auto" w:fill="9CBDD5"/>
          </w:tcPr>
          <w:p w14:paraId="7B7F8B45" w14:textId="77777777" w:rsidR="003C054D" w:rsidRPr="00711A47" w:rsidRDefault="003C054D" w:rsidP="00F42604">
            <w:pPr>
              <w:pStyle w:val="TableParagraph"/>
              <w:spacing w:before="121"/>
              <w:ind w:left="7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 xml:space="preserve">Négociation </w:t>
            </w:r>
            <w:r w:rsidRPr="00711A47">
              <w:rPr>
                <w:b/>
                <w:sz w:val="20"/>
                <w:szCs w:val="20"/>
              </w:rPr>
              <w:t xml:space="preserve">pour compte propre, prise ferme et </w:t>
            </w:r>
            <w:r w:rsidRPr="00711A47">
              <w:rPr>
                <w:b/>
                <w:spacing w:val="-2"/>
                <w:sz w:val="20"/>
                <w:szCs w:val="20"/>
              </w:rPr>
              <w:t>placement d’instruments</w:t>
            </w:r>
          </w:p>
        </w:tc>
        <w:tc>
          <w:tcPr>
            <w:tcW w:w="1365" w:type="dxa"/>
            <w:vMerge w:val="restart"/>
            <w:shd w:val="clear" w:color="auto" w:fill="9CBDD5"/>
          </w:tcPr>
          <w:p w14:paraId="670ED3CB" w14:textId="77777777" w:rsidR="003C054D" w:rsidRPr="00711A47" w:rsidRDefault="003C054D" w:rsidP="00F42604">
            <w:pPr>
              <w:pStyle w:val="TableParagraph"/>
              <w:spacing w:before="121"/>
              <w:ind w:left="6" w:right="14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 xml:space="preserve">Conseil en </w:t>
            </w:r>
            <w:r w:rsidRPr="00711A47">
              <w:rPr>
                <w:b/>
                <w:spacing w:val="-2"/>
                <w:sz w:val="20"/>
                <w:szCs w:val="20"/>
              </w:rPr>
              <w:t>investissement, exécution d’ordres</w:t>
            </w:r>
          </w:p>
        </w:tc>
        <w:tc>
          <w:tcPr>
            <w:tcW w:w="1365" w:type="dxa"/>
            <w:gridSpan w:val="2"/>
            <w:vMerge w:val="restart"/>
            <w:shd w:val="clear" w:color="auto" w:fill="9CBDD5"/>
          </w:tcPr>
          <w:p w14:paraId="3EE00B28" w14:textId="77777777" w:rsidR="003C054D" w:rsidRPr="00711A47" w:rsidRDefault="003C054D" w:rsidP="00F42604">
            <w:pPr>
              <w:pStyle w:val="TableParagraph"/>
              <w:spacing w:before="121"/>
              <w:ind w:left="110" w:right="14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 xml:space="preserve">Gestion de </w:t>
            </w:r>
            <w:r w:rsidRPr="00711A47">
              <w:rPr>
                <w:b/>
                <w:spacing w:val="-2"/>
                <w:sz w:val="20"/>
                <w:szCs w:val="20"/>
              </w:rPr>
              <w:t>portefeuille</w:t>
            </w:r>
          </w:p>
        </w:tc>
        <w:tc>
          <w:tcPr>
            <w:tcW w:w="1365" w:type="dxa"/>
            <w:vMerge w:val="restart"/>
            <w:shd w:val="clear" w:color="auto" w:fill="9CBDD5"/>
          </w:tcPr>
          <w:p w14:paraId="3418D366" w14:textId="77777777" w:rsidR="003C054D" w:rsidRPr="00711A47" w:rsidRDefault="003C054D" w:rsidP="00F42604">
            <w:pPr>
              <w:pStyle w:val="TableParagraph"/>
              <w:spacing w:before="121"/>
              <w:ind w:left="7" w:right="14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 xml:space="preserve">Exploitation </w:t>
            </w:r>
            <w:r w:rsidRPr="00711A47">
              <w:rPr>
                <w:b/>
                <w:sz w:val="20"/>
                <w:szCs w:val="20"/>
              </w:rPr>
              <w:t>d’un système multilatéral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de 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négociation (MTF)/système </w:t>
            </w:r>
            <w:r w:rsidRPr="00711A47">
              <w:rPr>
                <w:b/>
                <w:sz w:val="20"/>
                <w:szCs w:val="20"/>
              </w:rPr>
              <w:t xml:space="preserve">organisé de </w:t>
            </w:r>
            <w:r w:rsidRPr="00711A47">
              <w:rPr>
                <w:b/>
                <w:spacing w:val="-2"/>
                <w:sz w:val="20"/>
                <w:szCs w:val="20"/>
              </w:rPr>
              <w:t>négociation (OTF)</w:t>
            </w:r>
          </w:p>
        </w:tc>
        <w:tc>
          <w:tcPr>
            <w:tcW w:w="1365" w:type="dxa"/>
            <w:vMerge w:val="restart"/>
            <w:shd w:val="clear" w:color="auto" w:fill="9CBDD5"/>
          </w:tcPr>
          <w:p w14:paraId="3772D00A" w14:textId="77777777" w:rsidR="003C054D" w:rsidRPr="00711A47" w:rsidRDefault="003C054D" w:rsidP="00F42604">
            <w:pPr>
              <w:pStyle w:val="TableParagraph"/>
              <w:spacing w:before="121"/>
              <w:ind w:left="10" w:right="14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 xml:space="preserve">Fonctions de </w:t>
            </w:r>
            <w:r w:rsidRPr="00711A47">
              <w:rPr>
                <w:b/>
                <w:spacing w:val="-2"/>
                <w:sz w:val="20"/>
                <w:szCs w:val="20"/>
              </w:rPr>
              <w:t>contrôle indépendantes</w:t>
            </w:r>
          </w:p>
        </w:tc>
        <w:tc>
          <w:tcPr>
            <w:tcW w:w="1372" w:type="dxa"/>
            <w:vMerge w:val="restart"/>
            <w:shd w:val="clear" w:color="auto" w:fill="9CBDD5"/>
          </w:tcPr>
          <w:p w14:paraId="4AA3DD42" w14:textId="77777777" w:rsidR="003C054D" w:rsidRPr="00711A47" w:rsidRDefault="003C054D" w:rsidP="00F42604">
            <w:pPr>
              <w:pStyle w:val="TableParagraph"/>
              <w:spacing w:before="121"/>
              <w:ind w:left="11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Tous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autres membres du </w:t>
            </w:r>
            <w:r w:rsidRPr="00711A47">
              <w:rPr>
                <w:b/>
                <w:spacing w:val="-2"/>
                <w:sz w:val="20"/>
                <w:szCs w:val="20"/>
              </w:rPr>
              <w:t>personnel</w:t>
            </w:r>
          </w:p>
        </w:tc>
      </w:tr>
      <w:tr w:rsidR="003C054D" w:rsidRPr="00711A47" w14:paraId="14EB2D0A" w14:textId="77777777" w:rsidTr="00672A31">
        <w:trPr>
          <w:trHeight w:val="1211"/>
        </w:trPr>
        <w:tc>
          <w:tcPr>
            <w:tcW w:w="562" w:type="dxa"/>
            <w:vMerge/>
            <w:tcBorders>
              <w:top w:val="nil"/>
            </w:tcBorders>
            <w:shd w:val="clear" w:color="auto" w:fill="9CBDD5"/>
          </w:tcPr>
          <w:p w14:paraId="4B56C5B3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  <w:shd w:val="clear" w:color="auto" w:fill="9CBDD5"/>
          </w:tcPr>
          <w:p w14:paraId="5AEB41E9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9CBDD5"/>
          </w:tcPr>
          <w:p w14:paraId="0E4C785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  <w:p w14:paraId="26B15C4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  <w:p w14:paraId="7D2DCBE2" w14:textId="77777777" w:rsidR="003C054D" w:rsidRPr="00711A47" w:rsidRDefault="003C054D" w:rsidP="00F42604">
            <w:pPr>
              <w:pStyle w:val="TableParagraph"/>
              <w:spacing w:before="156"/>
              <w:ind w:left="109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Information sur les personnes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hauts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revenus</w:t>
            </w: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9CBDD5"/>
          </w:tcPr>
          <w:p w14:paraId="60F390DD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9CBDD5"/>
          </w:tcPr>
          <w:p w14:paraId="7B09608C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9CBDD5"/>
          </w:tcPr>
          <w:p w14:paraId="31C9DB23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9CBDD5"/>
          </w:tcPr>
          <w:p w14:paraId="27E8A65B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shd w:val="clear" w:color="auto" w:fill="9CBDD5"/>
          </w:tcPr>
          <w:p w14:paraId="2342C654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9CBDD5"/>
          </w:tcPr>
          <w:p w14:paraId="53BF531D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9CBDD5"/>
          </w:tcPr>
          <w:p w14:paraId="6DE46E20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  <w:shd w:val="clear" w:color="auto" w:fill="9CBDD5"/>
          </w:tcPr>
          <w:p w14:paraId="6F61C5B9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</w:tr>
      <w:tr w:rsidR="003C054D" w:rsidRPr="00711A47" w14:paraId="31553864" w14:textId="77777777" w:rsidTr="00672A31">
        <w:trPr>
          <w:trHeight w:val="568"/>
        </w:trPr>
        <w:tc>
          <w:tcPr>
            <w:tcW w:w="562" w:type="dxa"/>
          </w:tcPr>
          <w:p w14:paraId="1D2BA297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14:paraId="2E09390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2DE520F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Effectif</w:t>
            </w:r>
            <w:r w:rsidRPr="00711A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des</w:t>
            </w:r>
            <w:r w:rsidRPr="00711A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postes</w:t>
            </w:r>
            <w:r w:rsidRPr="00711A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 direction générale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shd w:val="clear" w:color="auto" w:fill="000000"/>
          </w:tcPr>
          <w:p w14:paraId="15FED4F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C3D584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86FA2D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DC7A57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2F23B46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7CBA12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9F29D6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B8C52E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1906F889" w14:textId="77777777" w:rsidTr="00672A31">
        <w:trPr>
          <w:trHeight w:val="568"/>
        </w:trPr>
        <w:tc>
          <w:tcPr>
            <w:tcW w:w="562" w:type="dxa"/>
          </w:tcPr>
          <w:p w14:paraId="2D613151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14:paraId="04ADB3D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16D9EB0C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Effectif exerçant des fonctions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contrôle</w:t>
            </w:r>
          </w:p>
        </w:tc>
        <w:tc>
          <w:tcPr>
            <w:tcW w:w="1365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411AE2F5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shd w:val="clear" w:color="auto" w:fill="000000"/>
          </w:tcPr>
          <w:p w14:paraId="3F81A2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B3C40E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19200F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593A9AC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850A8D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96A68F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24AC22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F091AB4" w14:textId="77777777" w:rsidTr="00672A31">
        <w:trPr>
          <w:trHeight w:val="484"/>
        </w:trPr>
        <w:tc>
          <w:tcPr>
            <w:tcW w:w="562" w:type="dxa"/>
          </w:tcPr>
          <w:p w14:paraId="3B79533F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14:paraId="387B698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718D6C56" w14:textId="77777777" w:rsidR="003C054D" w:rsidRPr="00711A47" w:rsidRDefault="003C054D" w:rsidP="00F42604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Autre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effectif</w:t>
            </w:r>
          </w:p>
        </w:tc>
        <w:tc>
          <w:tcPr>
            <w:tcW w:w="1365" w:type="dxa"/>
            <w:tcBorders>
              <w:top w:val="nil"/>
            </w:tcBorders>
          </w:tcPr>
          <w:p w14:paraId="598213D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6E3F9E21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9A24A5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20A598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21A325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2091AD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25719D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28763B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E4928EF" w14:textId="77777777" w:rsidTr="00672A31">
        <w:trPr>
          <w:trHeight w:val="568"/>
        </w:trPr>
        <w:tc>
          <w:tcPr>
            <w:tcW w:w="562" w:type="dxa"/>
          </w:tcPr>
          <w:p w14:paraId="2B524049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14:paraId="0D7902A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76672A69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Nombre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total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personnes à hauts revenus</w:t>
            </w:r>
          </w:p>
        </w:tc>
        <w:tc>
          <w:tcPr>
            <w:tcW w:w="1365" w:type="dxa"/>
          </w:tcPr>
          <w:p w14:paraId="6ED3005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2FC20AA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21FE09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BF8E47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7661859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64FD6D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FF0D04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47381D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7B4677D" w14:textId="640D47BD" w:rsidR="003C054D" w:rsidRPr="00711A47" w:rsidRDefault="003C054D" w:rsidP="003C054D">
      <w:pPr>
        <w:pStyle w:val="Corpsdetexte"/>
        <w:spacing w:before="7"/>
        <w:rPr>
          <w:sz w:val="20"/>
          <w:szCs w:val="20"/>
        </w:rPr>
      </w:pPr>
      <w:r w:rsidRPr="00711A47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0BD630" wp14:editId="5F8DF56D">
                <wp:simplePos x="0" y="0"/>
                <wp:positionH relativeFrom="page">
                  <wp:posOffset>719455</wp:posOffset>
                </wp:positionH>
                <wp:positionV relativeFrom="paragraph">
                  <wp:posOffset>120650</wp:posOffset>
                </wp:positionV>
                <wp:extent cx="1828800" cy="44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B5B19" id="Rectangle 2" o:spid="_x0000_s1026" style="position:absolute;margin-left:56.65pt;margin-top:9.5pt;width:2in;height: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3EF2FA41" w14:textId="77777777" w:rsidR="003C054D" w:rsidRPr="00711A47" w:rsidRDefault="003C054D" w:rsidP="003C054D">
      <w:pPr>
        <w:spacing w:before="95" w:line="220" w:lineRule="auto"/>
        <w:ind w:left="470" w:right="1331"/>
        <w:rPr>
          <w:sz w:val="20"/>
          <w:szCs w:val="20"/>
        </w:rPr>
      </w:pPr>
      <w:r w:rsidRPr="00711A47">
        <w:rPr>
          <w:color w:val="0D0D0D"/>
          <w:position w:val="8"/>
          <w:sz w:val="20"/>
          <w:szCs w:val="20"/>
        </w:rPr>
        <w:t xml:space="preserve">3 </w:t>
      </w:r>
      <w:r w:rsidRPr="00711A47">
        <w:rPr>
          <w:color w:val="0D0D0D"/>
          <w:sz w:val="20"/>
          <w:szCs w:val="20"/>
        </w:rPr>
        <w:t>Les instructions spécifiées dans l’ITS sur la</w:t>
      </w:r>
      <w:r w:rsidRPr="00711A47">
        <w:rPr>
          <w:color w:val="0D0D0D"/>
          <w:spacing w:val="1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publication</w:t>
      </w:r>
      <w:r w:rsidRPr="00711A47">
        <w:rPr>
          <w:color w:val="0D0D0D"/>
          <w:position w:val="5"/>
          <w:sz w:val="20"/>
          <w:szCs w:val="20"/>
        </w:rPr>
        <w:t>3</w:t>
      </w:r>
      <w:r w:rsidRPr="00711A47">
        <w:rPr>
          <w:color w:val="0D0D0D"/>
          <w:sz w:val="20"/>
          <w:szCs w:val="20"/>
        </w:rPr>
        <w:t>,</w:t>
      </w:r>
      <w:r w:rsidRPr="00711A47">
        <w:rPr>
          <w:color w:val="0D0D0D"/>
          <w:spacing w:val="1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en ce qui</w:t>
      </w:r>
      <w:r w:rsidRPr="00711A47">
        <w:rPr>
          <w:color w:val="0D0D0D"/>
          <w:spacing w:val="1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concerne les lignes où les références aux</w:t>
      </w:r>
      <w:r w:rsidRPr="00711A47">
        <w:rPr>
          <w:color w:val="0D0D0D"/>
          <w:spacing w:val="12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tableaux REM1</w:t>
      </w:r>
      <w:r w:rsidRPr="00711A47">
        <w:rPr>
          <w:color w:val="0D0D0D"/>
          <w:spacing w:val="1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et REM2</w:t>
      </w:r>
      <w:r w:rsidRPr="00711A47">
        <w:rPr>
          <w:color w:val="0D0D0D"/>
          <w:spacing w:val="1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de cette ITS sont incluses dans</w:t>
      </w:r>
      <w:r w:rsidRPr="00711A47">
        <w:rPr>
          <w:color w:val="0D0D0D"/>
          <w:spacing w:val="12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l’annexe</w:t>
      </w:r>
      <w:r w:rsidRPr="00711A47">
        <w:rPr>
          <w:color w:val="0D0D0D"/>
          <w:spacing w:val="-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II, doivent être appliquées.</w:t>
      </w:r>
    </w:p>
    <w:p w14:paraId="05E6F9AB" w14:textId="2C5E4F18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390D11C7" w14:textId="456FD2C3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tbl>
      <w:tblPr>
        <w:tblStyle w:val="TableNormal"/>
        <w:tblW w:w="147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80"/>
        <w:gridCol w:w="2372"/>
        <w:gridCol w:w="1365"/>
        <w:gridCol w:w="1365"/>
        <w:gridCol w:w="1367"/>
        <w:gridCol w:w="1365"/>
        <w:gridCol w:w="1365"/>
        <w:gridCol w:w="1365"/>
        <w:gridCol w:w="1365"/>
        <w:gridCol w:w="1372"/>
      </w:tblGrid>
      <w:tr w:rsidR="003C054D" w:rsidRPr="00711A47" w14:paraId="75F2F002" w14:textId="77777777" w:rsidTr="00672A31">
        <w:trPr>
          <w:trHeight w:val="810"/>
        </w:trPr>
        <w:tc>
          <w:tcPr>
            <w:tcW w:w="562" w:type="dxa"/>
          </w:tcPr>
          <w:p w14:paraId="76879A4D" w14:textId="77777777" w:rsidR="003C054D" w:rsidRPr="00711A47" w:rsidRDefault="003C054D" w:rsidP="00F42604">
            <w:pPr>
              <w:pStyle w:val="TableParagraph"/>
              <w:spacing w:before="1"/>
              <w:ind w:left="182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4a</w:t>
            </w:r>
          </w:p>
        </w:tc>
        <w:tc>
          <w:tcPr>
            <w:tcW w:w="880" w:type="dxa"/>
          </w:tcPr>
          <w:p w14:paraId="4B37795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2A3677F0" w14:textId="77777777" w:rsidR="003C054D" w:rsidRPr="00711A47" w:rsidRDefault="003C054D" w:rsidP="00F42604">
            <w:pPr>
              <w:pStyle w:val="TableParagraph"/>
              <w:spacing w:before="1"/>
              <w:ind w:left="287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Dont: Nombre de personnes à hauts revenus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sexe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masculin</w:t>
            </w:r>
          </w:p>
        </w:tc>
        <w:tc>
          <w:tcPr>
            <w:tcW w:w="1365" w:type="dxa"/>
          </w:tcPr>
          <w:p w14:paraId="06A405A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D79E53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85B00A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6354E8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6116F0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5DE047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15D17C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B66E88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0835F8A" w14:textId="77777777" w:rsidTr="00672A31">
        <w:trPr>
          <w:trHeight w:val="813"/>
        </w:trPr>
        <w:tc>
          <w:tcPr>
            <w:tcW w:w="562" w:type="dxa"/>
          </w:tcPr>
          <w:p w14:paraId="03EE77B0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4b</w:t>
            </w:r>
          </w:p>
        </w:tc>
        <w:tc>
          <w:tcPr>
            <w:tcW w:w="880" w:type="dxa"/>
          </w:tcPr>
          <w:p w14:paraId="6E7251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32A44544" w14:textId="77777777" w:rsidR="003C054D" w:rsidRPr="00711A47" w:rsidRDefault="003C054D" w:rsidP="00F42604">
            <w:pPr>
              <w:pStyle w:val="TableParagraph"/>
              <w:spacing w:before="1"/>
              <w:ind w:left="287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Dont: Nombre de personnes à hauts revenus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sexe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féminin</w:t>
            </w:r>
          </w:p>
        </w:tc>
        <w:tc>
          <w:tcPr>
            <w:tcW w:w="1365" w:type="dxa"/>
          </w:tcPr>
          <w:p w14:paraId="630217F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25D7B6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752F1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3FE539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ED9567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2D6FD2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CBBA16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152BE88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1F78102" w14:textId="77777777" w:rsidTr="00672A31">
        <w:trPr>
          <w:trHeight w:val="1545"/>
        </w:trPr>
        <w:tc>
          <w:tcPr>
            <w:tcW w:w="562" w:type="dxa"/>
          </w:tcPr>
          <w:p w14:paraId="5AF5150C" w14:textId="77777777" w:rsidR="003C054D" w:rsidRPr="00711A47" w:rsidRDefault="003C054D" w:rsidP="00F42604">
            <w:pPr>
              <w:pStyle w:val="TableParagraph"/>
              <w:spacing w:before="1"/>
              <w:ind w:left="18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4c</w:t>
            </w:r>
          </w:p>
        </w:tc>
        <w:tc>
          <w:tcPr>
            <w:tcW w:w="880" w:type="dxa"/>
          </w:tcPr>
          <w:p w14:paraId="073562B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261831BD" w14:textId="77777777" w:rsidR="003C054D" w:rsidRPr="00711A47" w:rsidRDefault="003C054D" w:rsidP="00F42604">
            <w:pPr>
              <w:pStyle w:val="TableParagraph"/>
              <w:spacing w:before="1"/>
              <w:ind w:left="287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Dont: Nombre de personnes à hauts revenus ayant une identité de genre autre que</w:t>
            </w:r>
            <w:r w:rsidRPr="00711A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</w:t>
            </w:r>
            <w:r w:rsidRPr="00711A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sexe</w:t>
            </w:r>
            <w:r w:rsidRPr="00711A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masculin</w:t>
            </w:r>
            <w:r w:rsidRPr="00711A4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ou </w:t>
            </w:r>
            <w:r w:rsidRPr="00711A47">
              <w:rPr>
                <w:b/>
                <w:spacing w:val="-2"/>
                <w:sz w:val="20"/>
                <w:szCs w:val="20"/>
              </w:rPr>
              <w:t>féminin</w:t>
            </w:r>
          </w:p>
        </w:tc>
        <w:tc>
          <w:tcPr>
            <w:tcW w:w="1365" w:type="dxa"/>
          </w:tcPr>
          <w:p w14:paraId="0938E8C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747720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AEDB4C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C3C3DE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E1EE4E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240A85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58803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DF3830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1140E97" w14:textId="77777777" w:rsidTr="00672A31">
        <w:trPr>
          <w:trHeight w:val="813"/>
        </w:trPr>
        <w:tc>
          <w:tcPr>
            <w:tcW w:w="562" w:type="dxa"/>
          </w:tcPr>
          <w:p w14:paraId="1F1D0A29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14:paraId="381B97F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15A1CD1A" w14:textId="77777777" w:rsidR="003C054D" w:rsidRPr="00711A47" w:rsidRDefault="003C054D" w:rsidP="00F42604">
            <w:pPr>
              <w:pStyle w:val="TableParagraph"/>
              <w:spacing w:before="1"/>
              <w:ind w:left="287" w:right="40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Dont: «personnel identifié»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(inclus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la ligne 4)</w:t>
            </w:r>
          </w:p>
        </w:tc>
        <w:tc>
          <w:tcPr>
            <w:tcW w:w="1365" w:type="dxa"/>
          </w:tcPr>
          <w:p w14:paraId="7B46274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D5D978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A8BBE1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E081ED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895126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9F0A91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0942B8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1F57A9A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AED06D8" w14:textId="77777777" w:rsidTr="00672A31">
        <w:trPr>
          <w:trHeight w:val="1055"/>
        </w:trPr>
        <w:tc>
          <w:tcPr>
            <w:tcW w:w="562" w:type="dxa"/>
          </w:tcPr>
          <w:p w14:paraId="79805CB1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14:paraId="4C70E817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>REM1</w:t>
            </w:r>
          </w:p>
          <w:p w14:paraId="22848E0D" w14:textId="77777777" w:rsidR="003C054D" w:rsidRPr="00711A47" w:rsidRDefault="003C054D" w:rsidP="00F42604">
            <w:pPr>
              <w:pStyle w:val="TableParagraph"/>
              <w:spacing w:before="80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14:paraId="524A5E71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Rémunération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fixe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globale (en EUR) au cours de l’année N de toutes les personnes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hauts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revenus</w:t>
            </w:r>
          </w:p>
        </w:tc>
        <w:tc>
          <w:tcPr>
            <w:tcW w:w="1365" w:type="dxa"/>
          </w:tcPr>
          <w:p w14:paraId="0A15E71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54F7FF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55EC6D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A2870F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C82947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8865FD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6168C7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A16E21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1FA9A71F" w14:textId="77777777" w:rsidTr="00672A31">
        <w:trPr>
          <w:trHeight w:val="1137"/>
        </w:trPr>
        <w:tc>
          <w:tcPr>
            <w:tcW w:w="562" w:type="dxa"/>
          </w:tcPr>
          <w:p w14:paraId="422C4890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14:paraId="37E889B7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6EF7FD4E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14:paraId="3ABD92A5" w14:textId="77777777" w:rsidR="003C054D" w:rsidRPr="00711A47" w:rsidRDefault="003C054D" w:rsidP="00F42604">
            <w:pPr>
              <w:pStyle w:val="TableParagraph"/>
              <w:spacing w:before="1"/>
              <w:ind w:left="28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numéraire</w:t>
            </w:r>
          </w:p>
        </w:tc>
        <w:tc>
          <w:tcPr>
            <w:tcW w:w="1365" w:type="dxa"/>
          </w:tcPr>
          <w:p w14:paraId="15AFA0C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DB7CE2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5F6CA28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5A4189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3513DB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EBA5B6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E51F6F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97BDBB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8E2F129" w14:textId="77777777" w:rsidTr="00672A31">
        <w:trPr>
          <w:trHeight w:val="1216"/>
        </w:trPr>
        <w:tc>
          <w:tcPr>
            <w:tcW w:w="562" w:type="dxa"/>
          </w:tcPr>
          <w:p w14:paraId="4A7D126C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14:paraId="3B38A1FC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06AB17D8" w14:textId="77777777" w:rsidR="003C054D" w:rsidRPr="00711A47" w:rsidRDefault="003C054D" w:rsidP="00F42604">
            <w:pPr>
              <w:pStyle w:val="TableParagraph"/>
              <w:spacing w:before="5" w:line="320" w:lineRule="atLeast"/>
              <w:ind w:left="177" w:right="30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UE-4a</w:t>
            </w:r>
          </w:p>
        </w:tc>
        <w:tc>
          <w:tcPr>
            <w:tcW w:w="2372" w:type="dxa"/>
          </w:tcPr>
          <w:p w14:paraId="6CBE5E08" w14:textId="77777777" w:rsidR="003C054D" w:rsidRPr="00711A47" w:rsidRDefault="003C054D" w:rsidP="00F42604">
            <w:pPr>
              <w:pStyle w:val="TableParagraph"/>
              <w:spacing w:before="1"/>
              <w:ind w:left="280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actions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ou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droits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 propriété équivalents</w:t>
            </w:r>
          </w:p>
        </w:tc>
        <w:tc>
          <w:tcPr>
            <w:tcW w:w="1365" w:type="dxa"/>
          </w:tcPr>
          <w:p w14:paraId="5E2A4B5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79870B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E28F3D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41F9DB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BF2D6D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E29C48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364A27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6B9970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BE53558" w14:textId="77777777" w:rsidTr="00672A31">
        <w:trPr>
          <w:trHeight w:val="1137"/>
        </w:trPr>
        <w:tc>
          <w:tcPr>
            <w:tcW w:w="562" w:type="dxa"/>
          </w:tcPr>
          <w:p w14:paraId="054A65AD" w14:textId="77777777" w:rsidR="003C054D" w:rsidRPr="00711A47" w:rsidRDefault="003C054D" w:rsidP="00F42604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14:paraId="122B3EAB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200FEF07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14:paraId="1E51AF45" w14:textId="77777777" w:rsidR="003C054D" w:rsidRPr="00711A47" w:rsidRDefault="003C054D" w:rsidP="00F42604">
            <w:pPr>
              <w:pStyle w:val="TableParagraph"/>
              <w:spacing w:before="1"/>
              <w:ind w:left="280" w:right="13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instruments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liés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 des actions ou instruments non numéraires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équivalents</w:t>
            </w:r>
          </w:p>
        </w:tc>
        <w:tc>
          <w:tcPr>
            <w:tcW w:w="1365" w:type="dxa"/>
          </w:tcPr>
          <w:p w14:paraId="3EBDA7B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CD89D9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D221F2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11182E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7D7445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8666DF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C956FD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BEFDC5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6"/>
        <w:tblW w:w="1474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0"/>
        <w:gridCol w:w="2362"/>
        <w:gridCol w:w="1365"/>
        <w:gridCol w:w="1365"/>
        <w:gridCol w:w="1367"/>
        <w:gridCol w:w="1365"/>
        <w:gridCol w:w="1365"/>
        <w:gridCol w:w="1365"/>
        <w:gridCol w:w="1365"/>
        <w:gridCol w:w="1372"/>
      </w:tblGrid>
      <w:tr w:rsidR="003C054D" w:rsidRPr="00711A47" w14:paraId="281F31F3" w14:textId="77777777" w:rsidTr="00672A31">
        <w:trPr>
          <w:trHeight w:val="1300"/>
        </w:trPr>
        <w:tc>
          <w:tcPr>
            <w:tcW w:w="562" w:type="dxa"/>
          </w:tcPr>
          <w:p w14:paraId="649E3CEB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14:paraId="2593DCC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3488F311" w14:textId="77777777" w:rsidR="003C054D" w:rsidRPr="00711A47" w:rsidRDefault="003C054D" w:rsidP="00F42604">
            <w:pPr>
              <w:pStyle w:val="TableParagraph"/>
              <w:spacing w:before="1"/>
              <w:ind w:left="280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autres types d’instruments visés à l’article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32,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paragraphe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1, point j), sous iii), de la directive (UE) 2019/2034</w:t>
            </w:r>
          </w:p>
        </w:tc>
        <w:tc>
          <w:tcPr>
            <w:tcW w:w="1365" w:type="dxa"/>
          </w:tcPr>
          <w:p w14:paraId="04E19EE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E9ADC7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607959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C01D69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D91019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EF6EF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247109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B549D3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57BA929" w14:textId="77777777" w:rsidTr="00672A31">
        <w:trPr>
          <w:trHeight w:val="1055"/>
        </w:trPr>
        <w:tc>
          <w:tcPr>
            <w:tcW w:w="562" w:type="dxa"/>
          </w:tcPr>
          <w:p w14:paraId="4FCC0653" w14:textId="77777777" w:rsidR="003C054D" w:rsidRPr="00711A47" w:rsidRDefault="003C054D" w:rsidP="00F42604">
            <w:pPr>
              <w:pStyle w:val="TableParagraph"/>
              <w:spacing w:before="1"/>
              <w:ind w:left="113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10a</w:t>
            </w:r>
          </w:p>
        </w:tc>
        <w:tc>
          <w:tcPr>
            <w:tcW w:w="890" w:type="dxa"/>
          </w:tcPr>
          <w:p w14:paraId="611B903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7977932B" w14:textId="77777777" w:rsidR="003C054D" w:rsidRPr="00711A47" w:rsidRDefault="003C054D" w:rsidP="00F42604">
            <w:pPr>
              <w:pStyle w:val="TableParagraph"/>
              <w:spacing w:before="1"/>
              <w:ind w:left="280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instruments non numéraires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reflétant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les instruments des portefeuilles gérés</w:t>
            </w:r>
          </w:p>
        </w:tc>
        <w:tc>
          <w:tcPr>
            <w:tcW w:w="1365" w:type="dxa"/>
          </w:tcPr>
          <w:p w14:paraId="7B55E3F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918350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0B8335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595DDC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16AFBD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04BE59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AB4533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2E9FC2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E17196F" w14:textId="77777777" w:rsidTr="00672A31">
        <w:trPr>
          <w:trHeight w:val="568"/>
        </w:trPr>
        <w:tc>
          <w:tcPr>
            <w:tcW w:w="562" w:type="dxa"/>
          </w:tcPr>
          <w:p w14:paraId="74152B76" w14:textId="77777777" w:rsidR="003C054D" w:rsidRPr="00711A47" w:rsidRDefault="003C054D" w:rsidP="00F42604">
            <w:pPr>
              <w:pStyle w:val="TableParagraph"/>
              <w:spacing w:before="1"/>
              <w:ind w:left="113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10b</w:t>
            </w:r>
          </w:p>
        </w:tc>
        <w:tc>
          <w:tcPr>
            <w:tcW w:w="890" w:type="dxa"/>
          </w:tcPr>
          <w:p w14:paraId="6B31361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59F503AB" w14:textId="77777777" w:rsidR="003C054D" w:rsidRPr="00711A47" w:rsidRDefault="003C054D" w:rsidP="00F42604">
            <w:pPr>
              <w:pStyle w:val="TableParagraph"/>
              <w:spacing w:before="1"/>
              <w:ind w:left="280" w:right="522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dispositifs alternatifs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approuvés</w:t>
            </w:r>
          </w:p>
        </w:tc>
        <w:tc>
          <w:tcPr>
            <w:tcW w:w="1365" w:type="dxa"/>
          </w:tcPr>
          <w:p w14:paraId="279AA5F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2DCDAD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DC3CD6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BABF94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F8610B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53C687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97F8BB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D1FF56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98D267D" w14:textId="77777777" w:rsidTr="00672A31">
        <w:trPr>
          <w:trHeight w:val="1137"/>
        </w:trPr>
        <w:tc>
          <w:tcPr>
            <w:tcW w:w="562" w:type="dxa"/>
          </w:tcPr>
          <w:p w14:paraId="37379210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890" w:type="dxa"/>
          </w:tcPr>
          <w:p w14:paraId="69EB4860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02447F8B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2362" w:type="dxa"/>
          </w:tcPr>
          <w:p w14:paraId="18DDA3DB" w14:textId="77777777" w:rsidR="003C054D" w:rsidRPr="00711A47" w:rsidRDefault="003C054D" w:rsidP="00F42604">
            <w:pPr>
              <w:pStyle w:val="TableParagraph"/>
              <w:spacing w:before="1"/>
              <w:ind w:left="28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autres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formes</w:t>
            </w:r>
          </w:p>
        </w:tc>
        <w:tc>
          <w:tcPr>
            <w:tcW w:w="1365" w:type="dxa"/>
          </w:tcPr>
          <w:p w14:paraId="09E3D06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3BF6AC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16FCF7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978235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0F173A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9EF022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1331B6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0AF8BA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B9E7725" w14:textId="77777777" w:rsidTr="00672A31">
        <w:trPr>
          <w:trHeight w:val="1137"/>
        </w:trPr>
        <w:tc>
          <w:tcPr>
            <w:tcW w:w="562" w:type="dxa"/>
          </w:tcPr>
          <w:p w14:paraId="270A5251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890" w:type="dxa"/>
          </w:tcPr>
          <w:p w14:paraId="5204BD26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1AD93ED6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2362" w:type="dxa"/>
          </w:tcPr>
          <w:p w14:paraId="1B4C5E07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Rémunération variable globale (en EUR) au cours de l’année N de toutes les personnes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hauts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revenus</w:t>
            </w:r>
          </w:p>
        </w:tc>
        <w:tc>
          <w:tcPr>
            <w:tcW w:w="1365" w:type="dxa"/>
          </w:tcPr>
          <w:p w14:paraId="5BBFF48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E15C66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5469169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E94691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E91313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31AB16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2137CF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0AE592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E90FDB0" w14:textId="77777777" w:rsidTr="00672A31">
        <w:trPr>
          <w:trHeight w:val="1134"/>
        </w:trPr>
        <w:tc>
          <w:tcPr>
            <w:tcW w:w="562" w:type="dxa"/>
          </w:tcPr>
          <w:p w14:paraId="194DA1B5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890" w:type="dxa"/>
          </w:tcPr>
          <w:p w14:paraId="5241595F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300E6954" w14:textId="77777777" w:rsidR="003C054D" w:rsidRPr="00711A47" w:rsidRDefault="003C054D" w:rsidP="00F42604">
            <w:pPr>
              <w:pStyle w:val="TableParagraph"/>
              <w:spacing w:before="78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2362" w:type="dxa"/>
          </w:tcPr>
          <w:p w14:paraId="33EB90DC" w14:textId="77777777" w:rsidR="003C054D" w:rsidRPr="00711A47" w:rsidRDefault="003C054D" w:rsidP="00F42604">
            <w:pPr>
              <w:pStyle w:val="TableParagraph"/>
              <w:spacing w:before="1"/>
              <w:ind w:left="28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numéraire</w:t>
            </w:r>
          </w:p>
        </w:tc>
        <w:tc>
          <w:tcPr>
            <w:tcW w:w="1365" w:type="dxa"/>
          </w:tcPr>
          <w:p w14:paraId="6F211D7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4752EE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E94724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FF140B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54CC9C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DE4D51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ECED2D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F7BE1C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9A0DB5B" w14:textId="77777777" w:rsidTr="00672A31">
        <w:trPr>
          <w:trHeight w:val="1137"/>
        </w:trPr>
        <w:tc>
          <w:tcPr>
            <w:tcW w:w="562" w:type="dxa"/>
          </w:tcPr>
          <w:p w14:paraId="0B61087B" w14:textId="77777777" w:rsidR="003C054D" w:rsidRPr="00711A47" w:rsidRDefault="003C054D" w:rsidP="00F42604">
            <w:pPr>
              <w:pStyle w:val="TableParagraph"/>
              <w:spacing w:before="3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890" w:type="dxa"/>
          </w:tcPr>
          <w:p w14:paraId="248F0B5C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1EB39680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2362" w:type="dxa"/>
          </w:tcPr>
          <w:p w14:paraId="6AA16A50" w14:textId="77777777" w:rsidR="003C054D" w:rsidRPr="00711A47" w:rsidRDefault="003C054D" w:rsidP="00F42604">
            <w:pPr>
              <w:pStyle w:val="TableParagraph"/>
              <w:spacing w:before="3"/>
              <w:ind w:left="42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365" w:type="dxa"/>
          </w:tcPr>
          <w:p w14:paraId="4D7879A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1DF8F1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880A77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AA558B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449788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1A21CF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33E6A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C80F0C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6662393" w14:textId="77777777" w:rsidTr="00672A31">
        <w:trPr>
          <w:trHeight w:val="1137"/>
        </w:trPr>
        <w:tc>
          <w:tcPr>
            <w:tcW w:w="562" w:type="dxa"/>
          </w:tcPr>
          <w:p w14:paraId="1B0BF13A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890" w:type="dxa"/>
          </w:tcPr>
          <w:p w14:paraId="3431F645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7BC17161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13a</w:t>
            </w:r>
          </w:p>
        </w:tc>
        <w:tc>
          <w:tcPr>
            <w:tcW w:w="2362" w:type="dxa"/>
          </w:tcPr>
          <w:p w14:paraId="47279EE8" w14:textId="77777777" w:rsidR="003C054D" w:rsidRPr="00711A47" w:rsidRDefault="003C054D" w:rsidP="00F42604">
            <w:pPr>
              <w:pStyle w:val="TableParagraph"/>
              <w:spacing w:before="1"/>
              <w:ind w:left="280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actions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ou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droits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 propriété équivalents</w:t>
            </w:r>
          </w:p>
        </w:tc>
        <w:tc>
          <w:tcPr>
            <w:tcW w:w="1365" w:type="dxa"/>
          </w:tcPr>
          <w:p w14:paraId="5608101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E5ED63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74DDAB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0CCA8A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66EC00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1CA5AB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B07B7F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22A28A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9AE6808" w14:textId="076F8BE2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tbl>
      <w:tblPr>
        <w:tblStyle w:val="TableNormal"/>
        <w:tblW w:w="147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80"/>
        <w:gridCol w:w="2372"/>
        <w:gridCol w:w="1365"/>
        <w:gridCol w:w="1365"/>
        <w:gridCol w:w="1367"/>
        <w:gridCol w:w="1365"/>
        <w:gridCol w:w="1365"/>
        <w:gridCol w:w="1365"/>
        <w:gridCol w:w="1365"/>
        <w:gridCol w:w="1372"/>
      </w:tblGrid>
      <w:tr w:rsidR="003C054D" w:rsidRPr="00711A47" w14:paraId="64C5195B" w14:textId="77777777" w:rsidTr="00672A31">
        <w:trPr>
          <w:trHeight w:val="1134"/>
        </w:trPr>
        <w:tc>
          <w:tcPr>
            <w:tcW w:w="562" w:type="dxa"/>
          </w:tcPr>
          <w:p w14:paraId="388C9C7B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lastRenderedPageBreak/>
              <w:t>16</w:t>
            </w:r>
          </w:p>
        </w:tc>
        <w:tc>
          <w:tcPr>
            <w:tcW w:w="880" w:type="dxa"/>
          </w:tcPr>
          <w:p w14:paraId="055BF62D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33FFC782" w14:textId="77777777" w:rsidR="003C054D" w:rsidRPr="00711A47" w:rsidRDefault="003C054D" w:rsidP="00F42604">
            <w:pPr>
              <w:pStyle w:val="TableParagraph"/>
              <w:spacing w:before="78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14a</w:t>
            </w:r>
          </w:p>
        </w:tc>
        <w:tc>
          <w:tcPr>
            <w:tcW w:w="2372" w:type="dxa"/>
          </w:tcPr>
          <w:p w14:paraId="769591AD" w14:textId="77777777" w:rsidR="003C054D" w:rsidRPr="00711A47" w:rsidRDefault="003C054D" w:rsidP="00F42604">
            <w:pPr>
              <w:pStyle w:val="TableParagraph"/>
              <w:spacing w:before="1"/>
              <w:ind w:left="42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365" w:type="dxa"/>
          </w:tcPr>
          <w:p w14:paraId="630296A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55B5C5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CF33CB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A6E20A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DE7D2D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190DEC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DBF02C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3DA9CF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B3919D5" w14:textId="77777777" w:rsidTr="00672A31">
        <w:trPr>
          <w:trHeight w:val="1137"/>
        </w:trPr>
        <w:tc>
          <w:tcPr>
            <w:tcW w:w="562" w:type="dxa"/>
          </w:tcPr>
          <w:p w14:paraId="786A9F88" w14:textId="77777777" w:rsidR="003C054D" w:rsidRPr="00711A47" w:rsidRDefault="003C054D" w:rsidP="00F42604">
            <w:pPr>
              <w:pStyle w:val="TableParagraph"/>
              <w:spacing w:before="3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880" w:type="dxa"/>
          </w:tcPr>
          <w:p w14:paraId="2D771EB1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4DE1308F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13b</w:t>
            </w:r>
          </w:p>
        </w:tc>
        <w:tc>
          <w:tcPr>
            <w:tcW w:w="2372" w:type="dxa"/>
          </w:tcPr>
          <w:p w14:paraId="5310C9FF" w14:textId="77777777" w:rsidR="003C054D" w:rsidRPr="00711A47" w:rsidRDefault="003C054D" w:rsidP="00F42604">
            <w:pPr>
              <w:pStyle w:val="TableParagraph"/>
              <w:spacing w:before="1"/>
              <w:ind w:left="280" w:right="13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instruments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liés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 des actions ou instruments non numéraires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équivalents</w:t>
            </w:r>
          </w:p>
        </w:tc>
        <w:tc>
          <w:tcPr>
            <w:tcW w:w="1365" w:type="dxa"/>
          </w:tcPr>
          <w:p w14:paraId="462212A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4317FE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A04C3D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3D90F4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92BF54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66D808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1E7BB4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208EB5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0E1916E" w14:textId="77777777" w:rsidTr="00672A31">
        <w:trPr>
          <w:trHeight w:val="1137"/>
        </w:trPr>
        <w:tc>
          <w:tcPr>
            <w:tcW w:w="562" w:type="dxa"/>
          </w:tcPr>
          <w:p w14:paraId="08A0E72F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880" w:type="dxa"/>
          </w:tcPr>
          <w:p w14:paraId="1FD1B1A5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4A98C9ED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14b</w:t>
            </w:r>
          </w:p>
        </w:tc>
        <w:tc>
          <w:tcPr>
            <w:tcW w:w="2372" w:type="dxa"/>
          </w:tcPr>
          <w:p w14:paraId="628771C5" w14:textId="77777777" w:rsidR="003C054D" w:rsidRPr="00711A47" w:rsidRDefault="003C054D" w:rsidP="00F42604">
            <w:pPr>
              <w:pStyle w:val="TableParagraph"/>
              <w:spacing w:before="1"/>
              <w:ind w:left="42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365" w:type="dxa"/>
          </w:tcPr>
          <w:p w14:paraId="012489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1B251A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0F3B26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011433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14D38C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A87036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89B66B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CC0F0C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140A4C4B" w14:textId="77777777" w:rsidTr="00672A31">
        <w:trPr>
          <w:trHeight w:val="1300"/>
        </w:trPr>
        <w:tc>
          <w:tcPr>
            <w:tcW w:w="562" w:type="dxa"/>
          </w:tcPr>
          <w:p w14:paraId="2894F71D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880" w:type="dxa"/>
          </w:tcPr>
          <w:p w14:paraId="75D8D851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1AEF91E4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14x</w:t>
            </w:r>
          </w:p>
        </w:tc>
        <w:tc>
          <w:tcPr>
            <w:tcW w:w="2372" w:type="dxa"/>
          </w:tcPr>
          <w:p w14:paraId="73BC920B" w14:textId="77777777" w:rsidR="003C054D" w:rsidRPr="00711A47" w:rsidRDefault="003C054D" w:rsidP="00F42604">
            <w:pPr>
              <w:pStyle w:val="TableParagraph"/>
              <w:spacing w:before="1"/>
              <w:ind w:left="280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autres types d’instruments visés à l’article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32,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paragraphe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1, point j), sous iii), de la directive (UE) 2019/2034</w:t>
            </w:r>
          </w:p>
        </w:tc>
        <w:tc>
          <w:tcPr>
            <w:tcW w:w="1365" w:type="dxa"/>
          </w:tcPr>
          <w:p w14:paraId="243BB55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1A9BD4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7CF166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E9A229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A2DB9C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73D90C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FE777E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DEEFA6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B84C4DA" w14:textId="77777777" w:rsidTr="00672A31">
        <w:trPr>
          <w:trHeight w:val="1137"/>
        </w:trPr>
        <w:tc>
          <w:tcPr>
            <w:tcW w:w="562" w:type="dxa"/>
          </w:tcPr>
          <w:p w14:paraId="6A1D9629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14:paraId="0C169696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599BBD5A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14y</w:t>
            </w:r>
          </w:p>
        </w:tc>
        <w:tc>
          <w:tcPr>
            <w:tcW w:w="2372" w:type="dxa"/>
          </w:tcPr>
          <w:p w14:paraId="46BBFCC3" w14:textId="77777777" w:rsidR="003C054D" w:rsidRPr="00711A47" w:rsidRDefault="003C054D" w:rsidP="00F42604">
            <w:pPr>
              <w:pStyle w:val="TableParagraph"/>
              <w:spacing w:before="1"/>
              <w:ind w:left="42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365" w:type="dxa"/>
          </w:tcPr>
          <w:p w14:paraId="34DCA13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F22067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75FA9C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C00EBE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A66774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7FB86E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7736C7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215DB2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1A6C2E32" w14:textId="77777777" w:rsidTr="00672A31">
        <w:trPr>
          <w:trHeight w:val="1113"/>
        </w:trPr>
        <w:tc>
          <w:tcPr>
            <w:tcW w:w="562" w:type="dxa"/>
          </w:tcPr>
          <w:p w14:paraId="3F80B1D7" w14:textId="77777777" w:rsidR="003C054D" w:rsidRPr="00711A47" w:rsidRDefault="003C054D" w:rsidP="00F42604">
            <w:pPr>
              <w:pStyle w:val="TableParagraph"/>
              <w:spacing w:before="1"/>
              <w:ind w:left="113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20a</w:t>
            </w:r>
          </w:p>
        </w:tc>
        <w:tc>
          <w:tcPr>
            <w:tcW w:w="880" w:type="dxa"/>
          </w:tcPr>
          <w:p w14:paraId="47336C5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1AD0C470" w14:textId="77777777" w:rsidR="003C054D" w:rsidRPr="00711A47" w:rsidRDefault="003C054D" w:rsidP="00F42604">
            <w:pPr>
              <w:pStyle w:val="TableParagraph"/>
              <w:spacing w:before="1"/>
              <w:ind w:left="280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instruments non numéraires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reflétant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les instruments des portefeuilles gérés</w:t>
            </w:r>
          </w:p>
        </w:tc>
        <w:tc>
          <w:tcPr>
            <w:tcW w:w="1365" w:type="dxa"/>
          </w:tcPr>
          <w:p w14:paraId="560CCD4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42D3A9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62EC75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BA15B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838498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2698E7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68C586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12959F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EE69598" w14:textId="77777777" w:rsidTr="00672A31">
        <w:trPr>
          <w:trHeight w:val="484"/>
        </w:trPr>
        <w:tc>
          <w:tcPr>
            <w:tcW w:w="562" w:type="dxa"/>
          </w:tcPr>
          <w:p w14:paraId="4334FE1E" w14:textId="77777777" w:rsidR="003C054D" w:rsidRPr="00711A47" w:rsidRDefault="003C054D" w:rsidP="00F42604">
            <w:pPr>
              <w:pStyle w:val="TableParagraph"/>
              <w:spacing w:before="1"/>
              <w:ind w:left="113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20b</w:t>
            </w:r>
          </w:p>
        </w:tc>
        <w:tc>
          <w:tcPr>
            <w:tcW w:w="880" w:type="dxa"/>
          </w:tcPr>
          <w:p w14:paraId="6305A97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6B4297D6" w14:textId="77777777" w:rsidR="003C054D" w:rsidRPr="00711A47" w:rsidRDefault="003C054D" w:rsidP="00F42604">
            <w:pPr>
              <w:pStyle w:val="TableParagraph"/>
              <w:spacing w:before="1"/>
              <w:ind w:left="42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365" w:type="dxa"/>
          </w:tcPr>
          <w:p w14:paraId="74C7DEA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2B4CA4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5CC13FD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CBAF57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B67D8A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9F06E3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7C0259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116FF3B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D1A2EAA" w14:textId="77777777" w:rsidTr="00672A31">
        <w:trPr>
          <w:trHeight w:val="626"/>
        </w:trPr>
        <w:tc>
          <w:tcPr>
            <w:tcW w:w="562" w:type="dxa"/>
          </w:tcPr>
          <w:p w14:paraId="3F05AC54" w14:textId="77777777" w:rsidR="003C054D" w:rsidRPr="00711A47" w:rsidRDefault="003C054D" w:rsidP="00F42604">
            <w:pPr>
              <w:pStyle w:val="TableParagraph"/>
              <w:spacing w:before="1"/>
              <w:ind w:left="111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20c</w:t>
            </w:r>
          </w:p>
        </w:tc>
        <w:tc>
          <w:tcPr>
            <w:tcW w:w="880" w:type="dxa"/>
          </w:tcPr>
          <w:p w14:paraId="57B0F0A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3A0C095C" w14:textId="77777777" w:rsidR="003C054D" w:rsidRPr="00711A47" w:rsidRDefault="003C054D" w:rsidP="00F42604">
            <w:pPr>
              <w:pStyle w:val="TableParagraph"/>
              <w:spacing w:before="1"/>
              <w:ind w:left="280" w:right="522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dispositifs alternatifs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approuvés</w:t>
            </w:r>
          </w:p>
        </w:tc>
        <w:tc>
          <w:tcPr>
            <w:tcW w:w="1365" w:type="dxa"/>
          </w:tcPr>
          <w:p w14:paraId="7ACFE31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447CCF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18DD61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95B5EC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1503FD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EAD76B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FAF337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F578F1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586D43A" w14:textId="77777777" w:rsidTr="00672A31">
        <w:trPr>
          <w:trHeight w:val="486"/>
        </w:trPr>
        <w:tc>
          <w:tcPr>
            <w:tcW w:w="562" w:type="dxa"/>
          </w:tcPr>
          <w:p w14:paraId="507D1596" w14:textId="77777777" w:rsidR="003C054D" w:rsidRPr="00711A47" w:rsidRDefault="003C054D" w:rsidP="00F42604">
            <w:pPr>
              <w:pStyle w:val="TableParagraph"/>
              <w:spacing w:before="3"/>
              <w:ind w:left="113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20d</w:t>
            </w:r>
          </w:p>
        </w:tc>
        <w:tc>
          <w:tcPr>
            <w:tcW w:w="880" w:type="dxa"/>
          </w:tcPr>
          <w:p w14:paraId="69B1EF8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6A403982" w14:textId="77777777" w:rsidR="003C054D" w:rsidRPr="00711A47" w:rsidRDefault="003C054D" w:rsidP="00F42604">
            <w:pPr>
              <w:pStyle w:val="TableParagraph"/>
              <w:spacing w:before="3"/>
              <w:ind w:left="42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365" w:type="dxa"/>
          </w:tcPr>
          <w:p w14:paraId="3CEB140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16C4EA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531204A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54A60E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17441A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40785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F91A87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1F8169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D35F35A" w14:textId="56764A29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tbl>
      <w:tblPr>
        <w:tblStyle w:val="TableNormal"/>
        <w:tblW w:w="147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80"/>
        <w:gridCol w:w="2372"/>
        <w:gridCol w:w="1365"/>
        <w:gridCol w:w="1365"/>
        <w:gridCol w:w="1367"/>
        <w:gridCol w:w="1365"/>
        <w:gridCol w:w="1365"/>
        <w:gridCol w:w="1365"/>
        <w:gridCol w:w="1365"/>
        <w:gridCol w:w="1372"/>
      </w:tblGrid>
      <w:tr w:rsidR="003C054D" w:rsidRPr="00711A47" w14:paraId="5958B4B3" w14:textId="77777777" w:rsidTr="00672A31">
        <w:trPr>
          <w:trHeight w:val="1276"/>
        </w:trPr>
        <w:tc>
          <w:tcPr>
            <w:tcW w:w="562" w:type="dxa"/>
          </w:tcPr>
          <w:p w14:paraId="30791BA4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lastRenderedPageBreak/>
              <w:t>21</w:t>
            </w:r>
          </w:p>
        </w:tc>
        <w:tc>
          <w:tcPr>
            <w:tcW w:w="880" w:type="dxa"/>
          </w:tcPr>
          <w:p w14:paraId="31263E84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233922ED" w14:textId="77777777" w:rsidR="003C054D" w:rsidRPr="00711A47" w:rsidRDefault="003C054D" w:rsidP="00F42604">
            <w:pPr>
              <w:pStyle w:val="TableParagraph"/>
              <w:spacing w:before="78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15</w:t>
            </w:r>
          </w:p>
        </w:tc>
        <w:tc>
          <w:tcPr>
            <w:tcW w:w="2372" w:type="dxa"/>
          </w:tcPr>
          <w:p w14:paraId="61FD90D3" w14:textId="77777777" w:rsidR="003C054D" w:rsidRPr="00711A47" w:rsidRDefault="003C054D" w:rsidP="00F42604">
            <w:pPr>
              <w:pStyle w:val="TableParagraph"/>
              <w:spacing w:before="1"/>
              <w:ind w:left="28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autres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formes</w:t>
            </w:r>
          </w:p>
        </w:tc>
        <w:tc>
          <w:tcPr>
            <w:tcW w:w="1365" w:type="dxa"/>
          </w:tcPr>
          <w:p w14:paraId="57A9C75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7523D6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909C97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781E30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CEF110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A6D2E0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98CBA3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6D15FE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EC78D68" w14:textId="77777777" w:rsidTr="00672A31">
        <w:trPr>
          <w:trHeight w:val="1278"/>
        </w:trPr>
        <w:tc>
          <w:tcPr>
            <w:tcW w:w="562" w:type="dxa"/>
          </w:tcPr>
          <w:p w14:paraId="3B190F12" w14:textId="77777777" w:rsidR="003C054D" w:rsidRPr="00711A47" w:rsidRDefault="003C054D" w:rsidP="00F42604">
            <w:pPr>
              <w:pStyle w:val="TableParagraph"/>
              <w:spacing w:before="3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14:paraId="4B63E96C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52FEC3CD" w14:textId="77777777" w:rsidR="003C054D" w:rsidRPr="00711A47" w:rsidRDefault="003C054D" w:rsidP="00F42604">
            <w:pPr>
              <w:pStyle w:val="TableParagraph"/>
              <w:spacing w:before="8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16</w:t>
            </w:r>
          </w:p>
        </w:tc>
        <w:tc>
          <w:tcPr>
            <w:tcW w:w="2372" w:type="dxa"/>
          </w:tcPr>
          <w:p w14:paraId="12AA7B13" w14:textId="77777777" w:rsidR="003C054D" w:rsidRPr="00711A47" w:rsidRDefault="003C054D" w:rsidP="00F42604">
            <w:pPr>
              <w:pStyle w:val="TableParagraph"/>
              <w:spacing w:before="3"/>
              <w:ind w:left="42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365" w:type="dxa"/>
          </w:tcPr>
          <w:p w14:paraId="3140351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74154C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05E0A3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2BADB7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58224E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CCE35A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DED97B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EE33DD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1E343575" w14:textId="77777777" w:rsidTr="00672A31">
        <w:trPr>
          <w:trHeight w:val="484"/>
        </w:trPr>
        <w:tc>
          <w:tcPr>
            <w:tcW w:w="562" w:type="dxa"/>
            <w:shd w:val="clear" w:color="auto" w:fill="9CBDD5"/>
          </w:tcPr>
          <w:p w14:paraId="4888D31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9CBDD5"/>
          </w:tcPr>
          <w:p w14:paraId="4417844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01" w:type="dxa"/>
            <w:gridSpan w:val="9"/>
            <w:shd w:val="clear" w:color="auto" w:fill="9CBDD5"/>
          </w:tcPr>
          <w:p w14:paraId="55399C76" w14:textId="77777777" w:rsidR="003C054D" w:rsidRPr="00711A47" w:rsidRDefault="003C054D" w:rsidP="00F42604">
            <w:pPr>
              <w:pStyle w:val="TableParagraph"/>
              <w:spacing w:before="123"/>
              <w:ind w:left="109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Informations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complémentaires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sur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postes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ci-dessus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(tous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montants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ci-dessous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doivent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également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être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inclus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dans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la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rémunération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variable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totale)</w:t>
            </w:r>
          </w:p>
        </w:tc>
      </w:tr>
      <w:tr w:rsidR="003C054D" w:rsidRPr="00711A47" w14:paraId="6E25B12D" w14:textId="77777777" w:rsidTr="00672A31">
        <w:trPr>
          <w:trHeight w:val="1057"/>
        </w:trPr>
        <w:tc>
          <w:tcPr>
            <w:tcW w:w="562" w:type="dxa"/>
          </w:tcPr>
          <w:p w14:paraId="53F39422" w14:textId="77777777" w:rsidR="003C054D" w:rsidRPr="00711A47" w:rsidRDefault="003C054D" w:rsidP="00F42604">
            <w:pPr>
              <w:pStyle w:val="TableParagraph"/>
              <w:spacing w:before="3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880" w:type="dxa"/>
          </w:tcPr>
          <w:p w14:paraId="4286B2E5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4489CD2A" w14:textId="77777777" w:rsidR="003C054D" w:rsidRPr="00711A47" w:rsidRDefault="003C054D" w:rsidP="00F42604">
            <w:pPr>
              <w:pStyle w:val="TableParagraph"/>
              <w:spacing w:before="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75909328" w14:textId="77777777" w:rsidR="003C054D" w:rsidRPr="00711A47" w:rsidRDefault="003C054D" w:rsidP="00F42604">
            <w:pPr>
              <w:pStyle w:val="TableParagraph"/>
              <w:spacing w:before="1"/>
              <w:ind w:left="109" w:right="40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Rémunérations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variables garanties accordées – nombre de personnes à hauts revenus</w:t>
            </w:r>
          </w:p>
        </w:tc>
        <w:tc>
          <w:tcPr>
            <w:tcW w:w="1365" w:type="dxa"/>
          </w:tcPr>
          <w:p w14:paraId="466A49A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697BF7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6991C7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AE69C6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C0A458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11B05E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4BEDE2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95DCA4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7925F85" w14:textId="77777777" w:rsidTr="00672A31">
        <w:trPr>
          <w:trHeight w:val="1055"/>
        </w:trPr>
        <w:tc>
          <w:tcPr>
            <w:tcW w:w="562" w:type="dxa"/>
          </w:tcPr>
          <w:p w14:paraId="370AEBB5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880" w:type="dxa"/>
          </w:tcPr>
          <w:p w14:paraId="39014902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015AABCB" w14:textId="77777777" w:rsidR="003C054D" w:rsidRPr="00711A47" w:rsidRDefault="003C054D" w:rsidP="00F42604">
            <w:pPr>
              <w:pStyle w:val="TableParagraph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14:paraId="0E7D4AF7" w14:textId="77777777" w:rsidR="003C054D" w:rsidRPr="00711A47" w:rsidRDefault="003C054D" w:rsidP="00F42604">
            <w:pPr>
              <w:pStyle w:val="TableParagraph"/>
              <w:spacing w:before="1"/>
              <w:ind w:left="109" w:right="40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Rémunérations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variables garanties accordées – Montant total</w:t>
            </w:r>
          </w:p>
        </w:tc>
        <w:tc>
          <w:tcPr>
            <w:tcW w:w="1365" w:type="dxa"/>
          </w:tcPr>
          <w:p w14:paraId="77B18C6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163D98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E9D797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A48DD1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8556FB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0AB0B6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CE1657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DFEEB3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3397023" w14:textId="77777777" w:rsidTr="00672A31">
        <w:trPr>
          <w:trHeight w:val="1058"/>
        </w:trPr>
        <w:tc>
          <w:tcPr>
            <w:tcW w:w="562" w:type="dxa"/>
          </w:tcPr>
          <w:p w14:paraId="3567302F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880" w:type="dxa"/>
          </w:tcPr>
          <w:p w14:paraId="52B03DC2" w14:textId="77777777" w:rsidR="003C054D" w:rsidRPr="00711A47" w:rsidRDefault="003C054D" w:rsidP="00F42604">
            <w:pPr>
              <w:pStyle w:val="TableParagraph"/>
              <w:spacing w:before="1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4E3E2EA4" w14:textId="77777777" w:rsidR="003C054D" w:rsidRPr="00711A47" w:rsidRDefault="003C054D" w:rsidP="00F42604">
            <w:pPr>
              <w:pStyle w:val="TableParagraph"/>
              <w:spacing w:before="1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14:paraId="42902A63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Indemnités de départ octroyées au cours de l’exercice – Nombre de personnes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hauts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revenus</w:t>
            </w:r>
          </w:p>
        </w:tc>
        <w:tc>
          <w:tcPr>
            <w:tcW w:w="1365" w:type="dxa"/>
          </w:tcPr>
          <w:p w14:paraId="2FB6E58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68FD2B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693A78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98F836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1AFA15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9CE3C1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7E2EC0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785CDE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ED97DE2" w14:textId="77777777" w:rsidTr="00672A31">
        <w:trPr>
          <w:trHeight w:val="1055"/>
        </w:trPr>
        <w:tc>
          <w:tcPr>
            <w:tcW w:w="562" w:type="dxa"/>
          </w:tcPr>
          <w:p w14:paraId="3D8FB84B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880" w:type="dxa"/>
          </w:tcPr>
          <w:p w14:paraId="4D9DFD52" w14:textId="77777777" w:rsidR="003C054D" w:rsidRPr="00711A47" w:rsidRDefault="003C054D" w:rsidP="00F42604">
            <w:pPr>
              <w:pStyle w:val="TableParagraph"/>
              <w:ind w:left="177" w:right="128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 xml:space="preserve">REM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410C1818" w14:textId="77777777" w:rsidR="003C054D" w:rsidRPr="00711A47" w:rsidRDefault="003C054D" w:rsidP="00F42604">
            <w:pPr>
              <w:pStyle w:val="TableParagraph"/>
              <w:ind w:left="177" w:right="7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2372" w:type="dxa"/>
          </w:tcPr>
          <w:p w14:paraId="08051A61" w14:textId="77777777" w:rsidR="003C054D" w:rsidRPr="00711A47" w:rsidRDefault="003C054D" w:rsidP="00F42604">
            <w:pPr>
              <w:pStyle w:val="TableParagraph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Indemnités de départ octroyées au cours de l’exercice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–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Montant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total</w:t>
            </w:r>
          </w:p>
        </w:tc>
        <w:tc>
          <w:tcPr>
            <w:tcW w:w="1365" w:type="dxa"/>
          </w:tcPr>
          <w:p w14:paraId="46D19D8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29631C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7001C9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A55DEB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B4EEB9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DB13ED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3C4E4B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3884C0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C6598EC" w14:textId="77777777" w:rsidTr="00672A31">
        <w:trPr>
          <w:trHeight w:val="1300"/>
        </w:trPr>
        <w:tc>
          <w:tcPr>
            <w:tcW w:w="562" w:type="dxa"/>
          </w:tcPr>
          <w:p w14:paraId="78BF4308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27</w:t>
            </w:r>
          </w:p>
        </w:tc>
        <w:tc>
          <w:tcPr>
            <w:tcW w:w="880" w:type="dxa"/>
          </w:tcPr>
          <w:p w14:paraId="5C7B748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07324B2B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Nombre de bénéficiaires de cotisations concernant des prestations de pension discrétionnaires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cours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 l’année N</w:t>
            </w:r>
          </w:p>
        </w:tc>
        <w:tc>
          <w:tcPr>
            <w:tcW w:w="1365" w:type="dxa"/>
          </w:tcPr>
          <w:p w14:paraId="2F7A683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5FCFDA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559B597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3C4F33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5B45B6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3235C0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E8D67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1BF211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7"/>
        <w:tblW w:w="1474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0"/>
        <w:gridCol w:w="2362"/>
        <w:gridCol w:w="1365"/>
        <w:gridCol w:w="1365"/>
        <w:gridCol w:w="1367"/>
        <w:gridCol w:w="1365"/>
        <w:gridCol w:w="1365"/>
        <w:gridCol w:w="1365"/>
        <w:gridCol w:w="1365"/>
        <w:gridCol w:w="1372"/>
      </w:tblGrid>
      <w:tr w:rsidR="003C054D" w:rsidRPr="00711A47" w14:paraId="24463A38" w14:textId="77777777" w:rsidTr="00672A31">
        <w:trPr>
          <w:trHeight w:val="1300"/>
        </w:trPr>
        <w:tc>
          <w:tcPr>
            <w:tcW w:w="562" w:type="dxa"/>
          </w:tcPr>
          <w:p w14:paraId="65206829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14:paraId="2748D63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304FF133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 global de cotisations concernant des prestations de pension discrétionnaires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cours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 l’année N</w:t>
            </w:r>
          </w:p>
        </w:tc>
        <w:tc>
          <w:tcPr>
            <w:tcW w:w="1365" w:type="dxa"/>
          </w:tcPr>
          <w:p w14:paraId="05E501D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D84D73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C42579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8261AB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8DA909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3E951E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8F830D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47554E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E0A89C0" w14:textId="77777777" w:rsidTr="00672A31">
        <w:trPr>
          <w:trHeight w:val="1787"/>
        </w:trPr>
        <w:tc>
          <w:tcPr>
            <w:tcW w:w="562" w:type="dxa"/>
          </w:tcPr>
          <w:p w14:paraId="35344133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890" w:type="dxa"/>
          </w:tcPr>
          <w:p w14:paraId="30B6069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52287AA5" w14:textId="77777777" w:rsidR="003C054D" w:rsidRPr="00711A47" w:rsidRDefault="003C054D" w:rsidP="00F42604">
            <w:pPr>
              <w:pStyle w:val="TableParagraph"/>
              <w:spacing w:before="1"/>
              <w:ind w:left="109" w:right="111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 global des rémunérations variables accordées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pour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périodes pluriannuelles au titre de programmes non renouvelables chaque</w:t>
            </w:r>
            <w:r w:rsidRPr="00711A47">
              <w:rPr>
                <w:spacing w:val="80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année</w:t>
            </w:r>
          </w:p>
        </w:tc>
        <w:tc>
          <w:tcPr>
            <w:tcW w:w="1365" w:type="dxa"/>
          </w:tcPr>
          <w:p w14:paraId="75F5DBF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4046C4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8BA6F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34CCDE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483736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1EF0C8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ABFCC1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B065C2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5061D4E" w14:textId="77777777" w:rsidTr="00672A31">
        <w:trPr>
          <w:trHeight w:val="2603"/>
        </w:trPr>
        <w:tc>
          <w:tcPr>
            <w:tcW w:w="562" w:type="dxa"/>
          </w:tcPr>
          <w:p w14:paraId="75538A6D" w14:textId="77777777" w:rsidR="003C054D" w:rsidRPr="00711A47" w:rsidRDefault="003C054D" w:rsidP="00F42604">
            <w:pPr>
              <w:pStyle w:val="TableParagraph"/>
              <w:spacing w:before="3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890" w:type="dxa"/>
          </w:tcPr>
          <w:p w14:paraId="20F2653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0E21E54C" w14:textId="77777777" w:rsidR="003C054D" w:rsidRPr="00711A47" w:rsidRDefault="003C054D" w:rsidP="00F42604">
            <w:pPr>
              <w:pStyle w:val="TableParagraph"/>
              <w:spacing w:before="1"/>
              <w:ind w:left="109" w:right="9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Pour les entreprises d’investissement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bénéficiant d’une dérogation au niveau </w:t>
            </w:r>
            <w:r w:rsidRPr="00711A47">
              <w:rPr>
                <w:spacing w:val="-2"/>
                <w:sz w:val="20"/>
                <w:szCs w:val="20"/>
              </w:rPr>
              <w:t>institutionnel</w:t>
            </w:r>
          </w:p>
          <w:p w14:paraId="456640D1" w14:textId="77777777" w:rsidR="003C054D" w:rsidRPr="00711A47" w:rsidRDefault="003C054D" w:rsidP="00F42604">
            <w:pPr>
              <w:pStyle w:val="TableParagraph"/>
              <w:spacing w:before="82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Nombre de personnes à hauts revenus bénéficiant des dérogations prévues à l’article 32, paragraphe 4, point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a),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la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directive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(UE) </w:t>
            </w:r>
            <w:r w:rsidRPr="00711A47">
              <w:rPr>
                <w:spacing w:val="-2"/>
                <w:sz w:val="20"/>
                <w:szCs w:val="20"/>
              </w:rPr>
              <w:t>2019/2034</w:t>
            </w:r>
          </w:p>
        </w:tc>
        <w:tc>
          <w:tcPr>
            <w:tcW w:w="1365" w:type="dxa"/>
          </w:tcPr>
          <w:p w14:paraId="7ED1723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41744C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BB5705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AA467D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0317F7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5F3236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BA25BA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EA397D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45E54EB" w14:textId="77777777" w:rsidTr="00672A31">
        <w:trPr>
          <w:trHeight w:val="3009"/>
        </w:trPr>
        <w:tc>
          <w:tcPr>
            <w:tcW w:w="562" w:type="dxa"/>
          </w:tcPr>
          <w:p w14:paraId="169F0444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31</w:t>
            </w:r>
          </w:p>
        </w:tc>
        <w:tc>
          <w:tcPr>
            <w:tcW w:w="890" w:type="dxa"/>
          </w:tcPr>
          <w:p w14:paraId="6D7370C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00B983F8" w14:textId="77777777" w:rsidR="003C054D" w:rsidRPr="00711A47" w:rsidRDefault="003C054D" w:rsidP="00F42604">
            <w:pPr>
              <w:pStyle w:val="TableParagraph"/>
              <w:ind w:left="109" w:right="9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Pour les entreprises d’investissement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bénéficiant d’une dérogation au niveau </w:t>
            </w:r>
            <w:r w:rsidRPr="00711A47">
              <w:rPr>
                <w:spacing w:val="-2"/>
                <w:sz w:val="20"/>
                <w:szCs w:val="20"/>
              </w:rPr>
              <w:t>institutionnel</w:t>
            </w:r>
          </w:p>
          <w:p w14:paraId="68086B47" w14:textId="77777777" w:rsidR="003C054D" w:rsidRPr="00711A47" w:rsidRDefault="003C054D" w:rsidP="00F42604">
            <w:pPr>
              <w:pStyle w:val="TableParagraph"/>
              <w:spacing w:before="81"/>
              <w:ind w:left="109" w:right="11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rémunération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variable des personnes à hauts revenus qui font partie du personnel identifié, lorsque </w:t>
            </w:r>
            <w:r w:rsidRPr="00711A47">
              <w:rPr>
                <w:spacing w:val="-2"/>
                <w:sz w:val="20"/>
                <w:szCs w:val="20"/>
              </w:rPr>
              <w:t>l’entreprise</w:t>
            </w:r>
            <w:r w:rsidRPr="00711A47">
              <w:rPr>
                <w:spacing w:val="40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d’investissement bénéficie des dérogations prévues à</w:t>
            </w:r>
          </w:p>
          <w:p w14:paraId="260866C0" w14:textId="77777777" w:rsidR="003C054D" w:rsidRPr="00711A47" w:rsidRDefault="003C054D" w:rsidP="00F42604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l’article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32,</w:t>
            </w:r>
            <w:r w:rsidRPr="00711A47">
              <w:rPr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paragraphe</w:t>
            </w:r>
            <w:r w:rsidRPr="00711A47">
              <w:rPr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spacing w:val="-5"/>
                <w:sz w:val="20"/>
                <w:szCs w:val="20"/>
              </w:rPr>
              <w:t>4,</w:t>
            </w:r>
          </w:p>
        </w:tc>
        <w:tc>
          <w:tcPr>
            <w:tcW w:w="1365" w:type="dxa"/>
          </w:tcPr>
          <w:p w14:paraId="2B5A9E8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E80858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38F2F6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71A9EC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34AAEC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321059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4E0CD0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F261E1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8"/>
        <w:tblW w:w="1474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0"/>
        <w:gridCol w:w="2362"/>
        <w:gridCol w:w="1365"/>
        <w:gridCol w:w="1365"/>
        <w:gridCol w:w="1367"/>
        <w:gridCol w:w="1365"/>
        <w:gridCol w:w="1365"/>
        <w:gridCol w:w="1365"/>
        <w:gridCol w:w="1365"/>
        <w:gridCol w:w="1372"/>
      </w:tblGrid>
      <w:tr w:rsidR="003C054D" w:rsidRPr="00711A47" w14:paraId="4306F885" w14:textId="77777777" w:rsidTr="00672A31">
        <w:trPr>
          <w:trHeight w:val="568"/>
        </w:trPr>
        <w:tc>
          <w:tcPr>
            <w:tcW w:w="562" w:type="dxa"/>
          </w:tcPr>
          <w:p w14:paraId="6CD35B4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0360FB5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3A974F49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point</w:t>
            </w:r>
            <w:r w:rsidRPr="00711A47">
              <w:rPr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a),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la</w:t>
            </w:r>
            <w:r w:rsidRPr="00711A47">
              <w:rPr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directive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(UE) </w:t>
            </w:r>
            <w:r w:rsidRPr="00711A47">
              <w:rPr>
                <w:spacing w:val="-2"/>
                <w:sz w:val="20"/>
                <w:szCs w:val="20"/>
              </w:rPr>
              <w:t>2019/2034</w:t>
            </w:r>
          </w:p>
        </w:tc>
        <w:tc>
          <w:tcPr>
            <w:tcW w:w="1365" w:type="dxa"/>
          </w:tcPr>
          <w:p w14:paraId="59C9881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376119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38E0C7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B815B6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C9BF89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69BF2F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7C41C0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197545E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023FF71" w14:textId="77777777" w:rsidTr="00672A31">
        <w:trPr>
          <w:trHeight w:val="1300"/>
        </w:trPr>
        <w:tc>
          <w:tcPr>
            <w:tcW w:w="562" w:type="dxa"/>
          </w:tcPr>
          <w:p w14:paraId="7D78E519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32</w:t>
            </w:r>
          </w:p>
        </w:tc>
        <w:tc>
          <w:tcPr>
            <w:tcW w:w="890" w:type="dxa"/>
          </w:tcPr>
          <w:p w14:paraId="21F9E7A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0B396111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 global de la rémunération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variable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des personnes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hauts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revenus qui ne font pas partie du personnel identifié</w:t>
            </w:r>
          </w:p>
        </w:tc>
        <w:tc>
          <w:tcPr>
            <w:tcW w:w="1365" w:type="dxa"/>
          </w:tcPr>
          <w:p w14:paraId="334D89C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0AAEDB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86E19D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2E2F65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8117DB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20F9C1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BE4A97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E4675D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1F65088B" w14:textId="77777777" w:rsidTr="00672A31">
        <w:trPr>
          <w:trHeight w:val="1300"/>
        </w:trPr>
        <w:tc>
          <w:tcPr>
            <w:tcW w:w="562" w:type="dxa"/>
          </w:tcPr>
          <w:p w14:paraId="100B6453" w14:textId="77777777" w:rsidR="003C054D" w:rsidRPr="00711A47" w:rsidRDefault="003C054D" w:rsidP="00F42604">
            <w:pPr>
              <w:pStyle w:val="TableParagraph"/>
              <w:spacing w:before="1"/>
              <w:ind w:left="105" w:right="105"/>
              <w:jc w:val="center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890" w:type="dxa"/>
          </w:tcPr>
          <w:p w14:paraId="2014889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4EC7CFEF" w14:textId="77777777" w:rsidR="003C054D" w:rsidRPr="00711A47" w:rsidRDefault="003C054D" w:rsidP="00F42604">
            <w:pPr>
              <w:pStyle w:val="TableParagraph"/>
              <w:spacing w:before="1"/>
              <w:ind w:left="109" w:right="127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 global de la rémunération fixe des personnes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hauts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revenus qui ne font pas partie du personnel identifié</w:t>
            </w:r>
          </w:p>
        </w:tc>
        <w:tc>
          <w:tcPr>
            <w:tcW w:w="1365" w:type="dxa"/>
          </w:tcPr>
          <w:p w14:paraId="6280D29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31B279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3C9E18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2DE01E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9FC40E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D51CD8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646B36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15E07F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307E216" w14:textId="77777777" w:rsidR="003C054D" w:rsidRPr="003C054D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sectPr w:rsidR="003C054D" w:rsidRPr="003C054D" w:rsidSect="003C054D">
      <w:headerReference w:type="default" r:id="rId8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A23C" w14:textId="77777777" w:rsidR="00083D79" w:rsidRDefault="00083D79" w:rsidP="004D244E">
      <w:r>
        <w:separator/>
      </w:r>
    </w:p>
  </w:endnote>
  <w:endnote w:type="continuationSeparator" w:id="0">
    <w:p w14:paraId="732B39FB" w14:textId="77777777" w:rsidR="00083D79" w:rsidRDefault="00083D79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B440F" w14:textId="77777777" w:rsidR="00083D79" w:rsidRDefault="00083D79" w:rsidP="004D244E">
      <w:r>
        <w:separator/>
      </w:r>
    </w:p>
  </w:footnote>
  <w:footnote w:type="continuationSeparator" w:id="0">
    <w:p w14:paraId="7A5562CB" w14:textId="77777777" w:rsidR="00083D79" w:rsidRDefault="00083D79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6844"/>
      <w:docPartObj>
        <w:docPartGallery w:val="Page Numbers (Top of Page)"/>
        <w:docPartUnique/>
      </w:docPartObj>
    </w:sdtPr>
    <w:sdtEndPr/>
    <w:sdtContent>
      <w:p w14:paraId="4CB4C669" w14:textId="2E9879D4" w:rsidR="00283D61" w:rsidRDefault="00FC06B4">
        <w:pPr>
          <w:pStyle w:val="En-tte"/>
          <w:jc w:val="right"/>
        </w:pPr>
        <w:r>
          <w:t>Instruction n° 2022-I-21 – Annexe 2</w:t>
        </w:r>
      </w:p>
    </w:sdtContent>
  </w:sdt>
  <w:p w14:paraId="239FADA9" w14:textId="296080CE" w:rsidR="004D244E" w:rsidRDefault="004D2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72E97"/>
    <w:rsid w:val="00083D79"/>
    <w:rsid w:val="000B2E74"/>
    <w:rsid w:val="00147A01"/>
    <w:rsid w:val="001A0DE1"/>
    <w:rsid w:val="001B65A3"/>
    <w:rsid w:val="001C34A7"/>
    <w:rsid w:val="00283D61"/>
    <w:rsid w:val="00292CFE"/>
    <w:rsid w:val="002B5353"/>
    <w:rsid w:val="003022D6"/>
    <w:rsid w:val="00375024"/>
    <w:rsid w:val="0039605F"/>
    <w:rsid w:val="003A0ACA"/>
    <w:rsid w:val="003A67F4"/>
    <w:rsid w:val="003C054D"/>
    <w:rsid w:val="003C2F75"/>
    <w:rsid w:val="0040327E"/>
    <w:rsid w:val="004473D6"/>
    <w:rsid w:val="004D244E"/>
    <w:rsid w:val="00506CF6"/>
    <w:rsid w:val="0059477B"/>
    <w:rsid w:val="005A018F"/>
    <w:rsid w:val="005D5C9F"/>
    <w:rsid w:val="006250EF"/>
    <w:rsid w:val="00632765"/>
    <w:rsid w:val="006416AB"/>
    <w:rsid w:val="00672A31"/>
    <w:rsid w:val="006D77E6"/>
    <w:rsid w:val="006E1794"/>
    <w:rsid w:val="00711A47"/>
    <w:rsid w:val="00735D49"/>
    <w:rsid w:val="0079580F"/>
    <w:rsid w:val="00845827"/>
    <w:rsid w:val="008C1919"/>
    <w:rsid w:val="008D110E"/>
    <w:rsid w:val="008F1E05"/>
    <w:rsid w:val="00930EAE"/>
    <w:rsid w:val="00967AB4"/>
    <w:rsid w:val="009D67FE"/>
    <w:rsid w:val="00A9606B"/>
    <w:rsid w:val="00AA14F6"/>
    <w:rsid w:val="00B96938"/>
    <w:rsid w:val="00BA3995"/>
    <w:rsid w:val="00BB6C56"/>
    <w:rsid w:val="00BD63AD"/>
    <w:rsid w:val="00BF4C31"/>
    <w:rsid w:val="00C1310F"/>
    <w:rsid w:val="00C27195"/>
    <w:rsid w:val="00C32B7C"/>
    <w:rsid w:val="00C74B5F"/>
    <w:rsid w:val="00CA065D"/>
    <w:rsid w:val="00CA1355"/>
    <w:rsid w:val="00CB4DC0"/>
    <w:rsid w:val="00CF0FA7"/>
    <w:rsid w:val="00D64816"/>
    <w:rsid w:val="00D71619"/>
    <w:rsid w:val="00DB7011"/>
    <w:rsid w:val="00DC1423"/>
    <w:rsid w:val="00E63B29"/>
    <w:rsid w:val="00ED6E6D"/>
    <w:rsid w:val="00F049CC"/>
    <w:rsid w:val="00F06960"/>
    <w:rsid w:val="00F83CC5"/>
    <w:rsid w:val="00FC06B4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DD94-A13C-4796-B580-C1B68262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LEITE Mariam (SGACPR DAJ)</cp:lastModifiedBy>
  <cp:revision>5</cp:revision>
  <cp:lastPrinted>2022-12-09T09:07:00Z</cp:lastPrinted>
  <dcterms:created xsi:type="dcterms:W3CDTF">2022-12-22T17:40:00Z</dcterms:created>
  <dcterms:modified xsi:type="dcterms:W3CDTF">2022-12-22T17:44:00Z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