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09" w:rsidRPr="00926FD3" w:rsidRDefault="006120BB" w:rsidP="006818C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B1</w:t>
      </w:r>
      <w:r w:rsidR="006818C3" w:rsidRPr="00926FD3">
        <w:rPr>
          <w:rFonts w:ascii="Times New Roman" w:hAnsi="Times New Roman" w:cs="Times New Roman"/>
          <w:b/>
          <w:sz w:val="28"/>
          <w:szCs w:val="28"/>
        </w:rPr>
        <w:t xml:space="preserve"> : </w:t>
      </w:r>
      <w:r>
        <w:rPr>
          <w:rFonts w:ascii="Times New Roman" w:hAnsi="Times New Roman" w:cs="Times New Roman"/>
          <w:b/>
          <w:sz w:val="28"/>
          <w:szCs w:val="28"/>
        </w:rPr>
        <w:t>Identité du (des) déclarant</w:t>
      </w:r>
      <w:r w:rsidR="00092F17">
        <w:rPr>
          <w:rFonts w:ascii="Times New Roman" w:hAnsi="Times New Roman" w:cs="Times New Roman"/>
          <w:b/>
          <w:sz w:val="28"/>
          <w:szCs w:val="28"/>
        </w:rPr>
        <w:t>(</w:t>
      </w:r>
      <w:r>
        <w:rPr>
          <w:rFonts w:ascii="Times New Roman" w:hAnsi="Times New Roman" w:cs="Times New Roman"/>
          <w:b/>
          <w:sz w:val="28"/>
          <w:szCs w:val="28"/>
        </w:rPr>
        <w:t>s</w:t>
      </w:r>
      <w:r w:rsidR="00092F17">
        <w:rPr>
          <w:rFonts w:ascii="Times New Roman" w:hAnsi="Times New Roman" w:cs="Times New Roman"/>
          <w:b/>
          <w:sz w:val="28"/>
          <w:szCs w:val="28"/>
        </w:rPr>
        <w:t>)</w:t>
      </w:r>
      <w:r>
        <w:rPr>
          <w:rFonts w:ascii="Times New Roman" w:hAnsi="Times New Roman" w:cs="Times New Roman"/>
          <w:b/>
          <w:sz w:val="28"/>
          <w:szCs w:val="28"/>
        </w:rPr>
        <w:t xml:space="preserve"> et correspondant</w:t>
      </w:r>
      <w:r w:rsidR="00092F17">
        <w:rPr>
          <w:rFonts w:ascii="Times New Roman" w:hAnsi="Times New Roman" w:cs="Times New Roman"/>
          <w:b/>
          <w:sz w:val="28"/>
          <w:szCs w:val="28"/>
        </w:rPr>
        <w:t>(</w:t>
      </w:r>
      <w:r>
        <w:rPr>
          <w:rFonts w:ascii="Times New Roman" w:hAnsi="Times New Roman" w:cs="Times New Roman"/>
          <w:b/>
          <w:sz w:val="28"/>
          <w:szCs w:val="28"/>
        </w:rPr>
        <w:t>s</w:t>
      </w:r>
      <w:r w:rsidR="00092F17">
        <w:rPr>
          <w:rFonts w:ascii="Times New Roman" w:hAnsi="Times New Roman" w:cs="Times New Roman"/>
          <w:b/>
          <w:sz w:val="28"/>
          <w:szCs w:val="28"/>
        </w:rPr>
        <w:t>)</w:t>
      </w:r>
      <w:r>
        <w:rPr>
          <w:rFonts w:ascii="Times New Roman" w:hAnsi="Times New Roman" w:cs="Times New Roman"/>
          <w:b/>
          <w:sz w:val="28"/>
          <w:szCs w:val="28"/>
        </w:rPr>
        <w:t xml:space="preserve"> Tracfin</w:t>
      </w:r>
      <w:r w:rsidR="00092F17">
        <w:rPr>
          <w:rFonts w:ascii="Times New Roman" w:hAnsi="Times New Roman" w:cs="Times New Roman"/>
          <w:b/>
          <w:sz w:val="28"/>
          <w:szCs w:val="28"/>
        </w:rPr>
        <w:t>,</w:t>
      </w:r>
      <w:r>
        <w:rPr>
          <w:rFonts w:ascii="Times New Roman" w:hAnsi="Times New Roman" w:cs="Times New Roman"/>
          <w:b/>
          <w:sz w:val="28"/>
          <w:szCs w:val="28"/>
        </w:rPr>
        <w:t xml:space="preserve"> ainsi que du responsable de la mise en œuvre du dispositif de LCB-FT</w:t>
      </w:r>
    </w:p>
    <w:p w:rsidR="006818C3" w:rsidRDefault="006818C3" w:rsidP="006818C3">
      <w:pPr>
        <w:jc w:val="center"/>
        <w:rPr>
          <w:rFonts w:ascii="Times New Roman" w:hAnsi="Times New Roman" w:cs="Times New Roman"/>
          <w:sz w:val="28"/>
          <w:szCs w:val="28"/>
        </w:rPr>
      </w:pPr>
    </w:p>
    <w:p w:rsidR="006818C3" w:rsidRDefault="006818C3" w:rsidP="006818C3">
      <w:pPr>
        <w:rPr>
          <w:rFonts w:ascii="Times New Roman" w:hAnsi="Times New Roman" w:cs="Times New Roman"/>
          <w:sz w:val="24"/>
          <w:szCs w:val="24"/>
        </w:rPr>
      </w:pPr>
      <w:r>
        <w:rPr>
          <w:rFonts w:ascii="Times New Roman" w:hAnsi="Times New Roman" w:cs="Times New Roman"/>
          <w:sz w:val="24"/>
          <w:szCs w:val="24"/>
        </w:rPr>
        <w:t xml:space="preserve">Dénomination sociale (personne morale), civilité, </w:t>
      </w:r>
      <w:r w:rsidR="00A34127">
        <w:rPr>
          <w:rFonts w:ascii="Times New Roman" w:hAnsi="Times New Roman" w:cs="Times New Roman"/>
          <w:sz w:val="24"/>
          <w:szCs w:val="24"/>
        </w:rPr>
        <w:t>nom et prénom, nom</w:t>
      </w:r>
      <w:r>
        <w:rPr>
          <w:rFonts w:ascii="Times New Roman" w:hAnsi="Times New Roman" w:cs="Times New Roman"/>
          <w:sz w:val="24"/>
          <w:szCs w:val="24"/>
        </w:rPr>
        <w:t xml:space="preserve"> commercial (personne physique) :</w:t>
      </w:r>
    </w:p>
    <w:p w:rsidR="007C1043" w:rsidRDefault="007C1043" w:rsidP="006818C3">
      <w:pPr>
        <w:rPr>
          <w:rFonts w:ascii="Times New Roman" w:hAnsi="Times New Roman" w:cs="Times New Roman"/>
          <w:sz w:val="24"/>
          <w:szCs w:val="24"/>
        </w:rPr>
      </w:pPr>
    </w:p>
    <w:p w:rsidR="006818C3" w:rsidRDefault="006818C3" w:rsidP="006818C3">
      <w:pPr>
        <w:rPr>
          <w:rFonts w:ascii="Times New Roman" w:hAnsi="Times New Roman" w:cs="Times New Roman"/>
          <w:sz w:val="24"/>
          <w:szCs w:val="24"/>
        </w:rPr>
      </w:pPr>
      <w:r>
        <w:rPr>
          <w:rFonts w:ascii="Times New Roman" w:hAnsi="Times New Roman" w:cs="Times New Roman"/>
          <w:sz w:val="24"/>
          <w:szCs w:val="24"/>
        </w:rPr>
        <w:t>Adresse du siège social (personne morale), adresse du lieu principal d’exploitation (personne physique) :</w:t>
      </w:r>
    </w:p>
    <w:p w:rsidR="006818C3" w:rsidRDefault="006818C3" w:rsidP="006818C3">
      <w:pPr>
        <w:rPr>
          <w:rFonts w:ascii="Times New Roman" w:hAnsi="Times New Roman" w:cs="Times New Roman"/>
          <w:sz w:val="24"/>
          <w:szCs w:val="24"/>
        </w:rPr>
      </w:pPr>
    </w:p>
    <w:p w:rsidR="00E429DB" w:rsidRDefault="006818C3" w:rsidP="006818C3">
      <w:pPr>
        <w:rPr>
          <w:rFonts w:ascii="Times New Roman" w:hAnsi="Times New Roman" w:cs="Times New Roman"/>
          <w:sz w:val="24"/>
          <w:szCs w:val="24"/>
        </w:rPr>
      </w:pPr>
      <w:r>
        <w:rPr>
          <w:rFonts w:ascii="Times New Roman" w:hAnsi="Times New Roman" w:cs="Times New Roman"/>
          <w:sz w:val="24"/>
          <w:szCs w:val="24"/>
        </w:rPr>
        <w:t>N° SIREN</w:t>
      </w:r>
      <w:r w:rsidR="00E429DB">
        <w:rPr>
          <w:rFonts w:ascii="Times New Roman" w:hAnsi="Times New Roman" w:cs="Times New Roman"/>
          <w:sz w:val="24"/>
          <w:szCs w:val="24"/>
        </w:rPr>
        <w:t> :</w:t>
      </w:r>
    </w:p>
    <w:p w:rsidR="007C1043" w:rsidRDefault="007C1043" w:rsidP="006818C3">
      <w:pPr>
        <w:rPr>
          <w:rFonts w:ascii="Times New Roman" w:hAnsi="Times New Roman" w:cs="Times New Roman"/>
          <w:sz w:val="24"/>
          <w:szCs w:val="24"/>
        </w:rPr>
      </w:pPr>
    </w:p>
    <w:tbl>
      <w:tblPr>
        <w:tblW w:w="14160" w:type="dxa"/>
        <w:tblCellMar>
          <w:left w:w="70" w:type="dxa"/>
          <w:right w:w="70" w:type="dxa"/>
        </w:tblCellMar>
        <w:tblLook w:val="04A0" w:firstRow="1" w:lastRow="0" w:firstColumn="1" w:lastColumn="0" w:noHBand="0" w:noVBand="1"/>
      </w:tblPr>
      <w:tblGrid>
        <w:gridCol w:w="880"/>
        <w:gridCol w:w="1660"/>
        <w:gridCol w:w="1660"/>
        <w:gridCol w:w="1660"/>
        <w:gridCol w:w="1660"/>
        <w:gridCol w:w="1660"/>
        <w:gridCol w:w="1660"/>
        <w:gridCol w:w="1660"/>
        <w:gridCol w:w="1660"/>
      </w:tblGrid>
      <w:tr w:rsidR="007C1043" w:rsidRPr="007C1043" w:rsidTr="007C1043">
        <w:trPr>
          <w:trHeight w:val="315"/>
        </w:trPr>
        <w:tc>
          <w:tcPr>
            <w:tcW w:w="14160" w:type="dxa"/>
            <w:gridSpan w:val="9"/>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7C1043" w:rsidRPr="007C1043" w:rsidRDefault="007C1043" w:rsidP="007C1043">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Identité du (des) déclarant(s) Tracfin</w:t>
            </w:r>
          </w:p>
        </w:tc>
      </w:tr>
      <w:tr w:rsidR="007C1043" w:rsidRPr="007C1043" w:rsidTr="00A34127">
        <w:trPr>
          <w:trHeight w:val="794"/>
        </w:trPr>
        <w:tc>
          <w:tcPr>
            <w:tcW w:w="880" w:type="dxa"/>
            <w:tcBorders>
              <w:top w:val="nil"/>
              <w:left w:val="single" w:sz="8" w:space="0" w:color="auto"/>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Qualité         (a)</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Prénom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Fonction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désignation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cessation des fonctions</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téléphone</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Fax</w:t>
            </w:r>
          </w:p>
        </w:tc>
        <w:tc>
          <w:tcPr>
            <w:tcW w:w="1660" w:type="dxa"/>
            <w:tcBorders>
              <w:top w:val="nil"/>
              <w:left w:val="nil"/>
              <w:bottom w:val="single" w:sz="8" w:space="0" w:color="auto"/>
              <w:right w:val="single" w:sz="8"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Courriel</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8" w:space="0" w:color="auto"/>
            </w:tcBorders>
            <w:shd w:val="clear" w:color="auto" w:fill="auto"/>
            <w:noWrap/>
            <w:vAlign w:val="bottom"/>
          </w:tcPr>
          <w:p w:rsidR="007C1043" w:rsidRPr="007C1043" w:rsidRDefault="007C1043" w:rsidP="007C1043">
            <w:pPr>
              <w:spacing w:after="0" w:line="240" w:lineRule="auto"/>
              <w:rPr>
                <w:rFonts w:ascii="Times New Roman" w:eastAsia="Times New Roman" w:hAnsi="Times New Roman" w:cs="Times New Roman"/>
                <w:color w:val="000000"/>
                <w:lang w:eastAsia="fr-FR"/>
              </w:rPr>
            </w:pP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bl>
    <w:p w:rsidR="00101B89" w:rsidRPr="007C1043" w:rsidRDefault="007C1043" w:rsidP="006818C3">
      <w:pPr>
        <w:rPr>
          <w:rFonts w:ascii="Times New Roman" w:hAnsi="Times New Roman" w:cs="Times New Roman"/>
          <w:i/>
          <w:sz w:val="24"/>
          <w:szCs w:val="24"/>
        </w:rPr>
      </w:pPr>
      <w:r w:rsidRPr="007C1043">
        <w:rPr>
          <w:rFonts w:ascii="Times New Roman" w:hAnsi="Times New Roman" w:cs="Times New Roman"/>
          <w:i/>
          <w:sz w:val="24"/>
          <w:szCs w:val="24"/>
        </w:rPr>
        <w:t>(a) Monsieur, Madame</w:t>
      </w:r>
    </w:p>
    <w:tbl>
      <w:tblPr>
        <w:tblW w:w="14160" w:type="dxa"/>
        <w:tblCellMar>
          <w:left w:w="70" w:type="dxa"/>
          <w:right w:w="70" w:type="dxa"/>
        </w:tblCellMar>
        <w:tblLook w:val="04A0" w:firstRow="1" w:lastRow="0" w:firstColumn="1" w:lastColumn="0" w:noHBand="0" w:noVBand="1"/>
      </w:tblPr>
      <w:tblGrid>
        <w:gridCol w:w="880"/>
        <w:gridCol w:w="1660"/>
        <w:gridCol w:w="1660"/>
        <w:gridCol w:w="1660"/>
        <w:gridCol w:w="1660"/>
        <w:gridCol w:w="1660"/>
        <w:gridCol w:w="1660"/>
        <w:gridCol w:w="1660"/>
        <w:gridCol w:w="1660"/>
      </w:tblGrid>
      <w:tr w:rsidR="007C1043" w:rsidRPr="007C1043" w:rsidTr="007C1043">
        <w:trPr>
          <w:trHeight w:val="615"/>
        </w:trPr>
        <w:tc>
          <w:tcPr>
            <w:tcW w:w="14160" w:type="dxa"/>
            <w:gridSpan w:val="9"/>
            <w:tcBorders>
              <w:top w:val="single" w:sz="8" w:space="0" w:color="auto"/>
              <w:left w:val="single" w:sz="8" w:space="0" w:color="auto"/>
              <w:bottom w:val="single" w:sz="8" w:space="0" w:color="auto"/>
              <w:right w:val="single" w:sz="8" w:space="0" w:color="000000"/>
            </w:tcBorders>
            <w:shd w:val="clear" w:color="000000" w:fill="9BC2E6"/>
            <w:vAlign w:val="bottom"/>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lastRenderedPageBreak/>
              <w:t xml:space="preserve">Identité du </w:t>
            </w:r>
            <w:r w:rsidR="006120BB">
              <w:rPr>
                <w:rFonts w:ascii="Times New Roman" w:eastAsia="Times New Roman" w:hAnsi="Times New Roman" w:cs="Times New Roman"/>
                <w:b/>
                <w:bCs/>
                <w:color w:val="000000"/>
                <w:lang w:eastAsia="fr-FR"/>
              </w:rPr>
              <w:t>(</w:t>
            </w:r>
            <w:r w:rsidRPr="007C1043">
              <w:rPr>
                <w:rFonts w:ascii="Times New Roman" w:eastAsia="Times New Roman" w:hAnsi="Times New Roman" w:cs="Times New Roman"/>
                <w:b/>
                <w:bCs/>
                <w:color w:val="000000"/>
                <w:lang w:eastAsia="fr-FR"/>
              </w:rPr>
              <w:t>des</w:t>
            </w:r>
            <w:r w:rsidR="006120BB">
              <w:rPr>
                <w:rFonts w:ascii="Times New Roman" w:eastAsia="Times New Roman" w:hAnsi="Times New Roman" w:cs="Times New Roman"/>
                <w:b/>
                <w:bCs/>
                <w:color w:val="000000"/>
                <w:lang w:eastAsia="fr-FR"/>
              </w:rPr>
              <w:t>)</w:t>
            </w:r>
            <w:r w:rsidRPr="007C1043">
              <w:rPr>
                <w:rFonts w:ascii="Times New Roman" w:eastAsia="Times New Roman" w:hAnsi="Times New Roman" w:cs="Times New Roman"/>
                <w:b/>
                <w:bCs/>
                <w:color w:val="000000"/>
                <w:lang w:eastAsia="fr-FR"/>
              </w:rPr>
              <w:t xml:space="preserve"> correspondant(s) Tracfin</w:t>
            </w:r>
            <w:r w:rsidR="00A34127">
              <w:rPr>
                <w:rFonts w:ascii="Times New Roman" w:eastAsia="Times New Roman" w:hAnsi="Times New Roman" w:cs="Times New Roman"/>
                <w:b/>
                <w:bCs/>
                <w:color w:val="000000"/>
                <w:lang w:eastAsia="fr-FR"/>
              </w:rPr>
              <w:br/>
            </w:r>
            <w:r w:rsidRPr="007C1043">
              <w:rPr>
                <w:rFonts w:ascii="Times New Roman" w:eastAsia="Times New Roman" w:hAnsi="Times New Roman" w:cs="Times New Roman"/>
                <w:color w:val="000000"/>
                <w:lang w:eastAsia="fr-FR"/>
              </w:rPr>
              <w:t xml:space="preserve">NB : Remplir ce tableau uniquement si les correspondants Tracfin sont différents des déclarants Tracfin  </w:t>
            </w:r>
          </w:p>
        </w:tc>
      </w:tr>
      <w:tr w:rsidR="007C1043" w:rsidRPr="007C1043" w:rsidTr="00A34127">
        <w:trPr>
          <w:trHeight w:val="794"/>
        </w:trPr>
        <w:tc>
          <w:tcPr>
            <w:tcW w:w="880" w:type="dxa"/>
            <w:tcBorders>
              <w:top w:val="nil"/>
              <w:left w:val="single" w:sz="8" w:space="0" w:color="auto"/>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Qualité         (a)</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Prénom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Fonction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désignation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cessation des fonctions</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téléphone</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Fax</w:t>
            </w:r>
          </w:p>
        </w:tc>
        <w:tc>
          <w:tcPr>
            <w:tcW w:w="1660" w:type="dxa"/>
            <w:tcBorders>
              <w:top w:val="nil"/>
              <w:left w:val="nil"/>
              <w:bottom w:val="single" w:sz="8" w:space="0" w:color="auto"/>
              <w:right w:val="single" w:sz="8"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Courriel</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r w:rsidR="007C1043" w:rsidRPr="007C1043" w:rsidTr="007C1043">
        <w:trPr>
          <w:trHeight w:val="600"/>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8"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bl>
    <w:p w:rsidR="00D40C5E" w:rsidRPr="007C1043" w:rsidRDefault="007C1043" w:rsidP="006818C3">
      <w:pPr>
        <w:rPr>
          <w:rFonts w:ascii="Times New Roman" w:hAnsi="Times New Roman" w:cs="Times New Roman"/>
          <w:i/>
          <w:sz w:val="24"/>
          <w:szCs w:val="24"/>
        </w:rPr>
      </w:pPr>
      <w:r w:rsidRPr="007C1043">
        <w:rPr>
          <w:rFonts w:ascii="Times New Roman" w:hAnsi="Times New Roman" w:cs="Times New Roman"/>
          <w:i/>
          <w:sz w:val="24"/>
          <w:szCs w:val="24"/>
        </w:rPr>
        <w:t>(a) Monsieur, Madame</w:t>
      </w:r>
    </w:p>
    <w:p w:rsidR="007C1043" w:rsidRDefault="007C1043" w:rsidP="00A34127">
      <w:pPr>
        <w:spacing w:after="0"/>
        <w:rPr>
          <w:rFonts w:ascii="Times New Roman" w:hAnsi="Times New Roman" w:cs="Times New Roman"/>
          <w:sz w:val="24"/>
          <w:szCs w:val="24"/>
        </w:rPr>
      </w:pPr>
    </w:p>
    <w:tbl>
      <w:tblPr>
        <w:tblW w:w="14160" w:type="dxa"/>
        <w:tblCellMar>
          <w:left w:w="70" w:type="dxa"/>
          <w:right w:w="70" w:type="dxa"/>
        </w:tblCellMar>
        <w:tblLook w:val="04A0" w:firstRow="1" w:lastRow="0" w:firstColumn="1" w:lastColumn="0" w:noHBand="0" w:noVBand="1"/>
      </w:tblPr>
      <w:tblGrid>
        <w:gridCol w:w="880"/>
        <w:gridCol w:w="1660"/>
        <w:gridCol w:w="1660"/>
        <w:gridCol w:w="1660"/>
        <w:gridCol w:w="1660"/>
        <w:gridCol w:w="1660"/>
        <w:gridCol w:w="1660"/>
        <w:gridCol w:w="1660"/>
        <w:gridCol w:w="1660"/>
      </w:tblGrid>
      <w:tr w:rsidR="007C1043" w:rsidRPr="007C1043" w:rsidTr="007C1043">
        <w:trPr>
          <w:trHeight w:val="315"/>
        </w:trPr>
        <w:tc>
          <w:tcPr>
            <w:tcW w:w="14160" w:type="dxa"/>
            <w:gridSpan w:val="9"/>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7C1043" w:rsidRPr="007C1043" w:rsidRDefault="007C1043" w:rsidP="006120BB">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Identité du responsable</w:t>
            </w:r>
            <w:r w:rsidR="006120BB">
              <w:rPr>
                <w:rFonts w:ascii="Times New Roman" w:eastAsia="Times New Roman" w:hAnsi="Times New Roman" w:cs="Times New Roman"/>
                <w:b/>
                <w:bCs/>
                <w:color w:val="000000"/>
                <w:lang w:eastAsia="fr-FR"/>
              </w:rPr>
              <w:t xml:space="preserve"> </w:t>
            </w:r>
            <w:r w:rsidRPr="007C1043">
              <w:rPr>
                <w:rFonts w:ascii="Times New Roman" w:eastAsia="Times New Roman" w:hAnsi="Times New Roman" w:cs="Times New Roman"/>
                <w:b/>
                <w:bCs/>
                <w:color w:val="000000"/>
                <w:lang w:eastAsia="fr-FR"/>
              </w:rPr>
              <w:t>de la mise en œuvre du dispositif LCB-FT</w:t>
            </w:r>
          </w:p>
        </w:tc>
      </w:tr>
      <w:tr w:rsidR="007C1043" w:rsidRPr="007C1043" w:rsidTr="00A34127">
        <w:trPr>
          <w:trHeight w:val="794"/>
        </w:trPr>
        <w:tc>
          <w:tcPr>
            <w:tcW w:w="880" w:type="dxa"/>
            <w:tcBorders>
              <w:top w:val="nil"/>
              <w:left w:val="single" w:sz="8" w:space="0" w:color="auto"/>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Qualité         (a)</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Prénom</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Fonction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désignation</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Date de cessation des fonctions</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téléphone</w:t>
            </w:r>
          </w:p>
        </w:tc>
        <w:tc>
          <w:tcPr>
            <w:tcW w:w="1660" w:type="dxa"/>
            <w:tcBorders>
              <w:top w:val="nil"/>
              <w:left w:val="nil"/>
              <w:bottom w:val="single" w:sz="8" w:space="0" w:color="auto"/>
              <w:right w:val="single" w:sz="4"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Numéro de Fax</w:t>
            </w:r>
          </w:p>
        </w:tc>
        <w:tc>
          <w:tcPr>
            <w:tcW w:w="1660" w:type="dxa"/>
            <w:tcBorders>
              <w:top w:val="nil"/>
              <w:left w:val="nil"/>
              <w:bottom w:val="single" w:sz="8" w:space="0" w:color="auto"/>
              <w:right w:val="single" w:sz="8" w:space="0" w:color="auto"/>
            </w:tcBorders>
            <w:shd w:val="clear" w:color="000000" w:fill="9BC2E6"/>
            <w:vAlign w:val="center"/>
            <w:hideMark/>
          </w:tcPr>
          <w:p w:rsidR="007C1043" w:rsidRPr="007C1043" w:rsidRDefault="007C1043" w:rsidP="00A34127">
            <w:pPr>
              <w:spacing w:after="0" w:line="240" w:lineRule="auto"/>
              <w:jc w:val="center"/>
              <w:rPr>
                <w:rFonts w:ascii="Times New Roman" w:eastAsia="Times New Roman" w:hAnsi="Times New Roman" w:cs="Times New Roman"/>
                <w:b/>
                <w:bCs/>
                <w:color w:val="000000"/>
                <w:lang w:eastAsia="fr-FR"/>
              </w:rPr>
            </w:pPr>
            <w:r w:rsidRPr="007C1043">
              <w:rPr>
                <w:rFonts w:ascii="Times New Roman" w:eastAsia="Times New Roman" w:hAnsi="Times New Roman" w:cs="Times New Roman"/>
                <w:b/>
                <w:bCs/>
                <w:color w:val="000000"/>
                <w:lang w:eastAsia="fr-FR"/>
              </w:rPr>
              <w:t>Courriel</w:t>
            </w:r>
          </w:p>
        </w:tc>
      </w:tr>
      <w:tr w:rsidR="007C1043" w:rsidRPr="007C1043" w:rsidTr="007C1043">
        <w:trPr>
          <w:trHeight w:val="6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c>
          <w:tcPr>
            <w:tcW w:w="1660" w:type="dxa"/>
            <w:tcBorders>
              <w:top w:val="nil"/>
              <w:left w:val="nil"/>
              <w:bottom w:val="single" w:sz="4" w:space="0" w:color="auto"/>
              <w:right w:val="single" w:sz="8" w:space="0" w:color="auto"/>
            </w:tcBorders>
            <w:shd w:val="clear" w:color="auto" w:fill="auto"/>
            <w:noWrap/>
            <w:vAlign w:val="bottom"/>
            <w:hideMark/>
          </w:tcPr>
          <w:p w:rsidR="007C1043" w:rsidRPr="007C1043" w:rsidRDefault="007C1043" w:rsidP="007C1043">
            <w:pPr>
              <w:spacing w:after="0" w:line="240" w:lineRule="auto"/>
              <w:rPr>
                <w:rFonts w:ascii="Times New Roman" w:eastAsia="Times New Roman" w:hAnsi="Times New Roman" w:cs="Times New Roman"/>
                <w:color w:val="000000"/>
                <w:lang w:eastAsia="fr-FR"/>
              </w:rPr>
            </w:pPr>
            <w:r w:rsidRPr="007C1043">
              <w:rPr>
                <w:rFonts w:ascii="Times New Roman" w:eastAsia="Times New Roman" w:hAnsi="Times New Roman" w:cs="Times New Roman"/>
                <w:color w:val="000000"/>
                <w:lang w:eastAsia="fr-FR"/>
              </w:rPr>
              <w:t> </w:t>
            </w:r>
          </w:p>
        </w:tc>
      </w:tr>
    </w:tbl>
    <w:p w:rsidR="007C1043" w:rsidRPr="007C1043" w:rsidRDefault="007C1043" w:rsidP="00A34127">
      <w:pPr>
        <w:spacing w:after="360"/>
        <w:rPr>
          <w:rFonts w:ascii="Times New Roman" w:hAnsi="Times New Roman" w:cs="Times New Roman"/>
          <w:i/>
          <w:sz w:val="24"/>
          <w:szCs w:val="24"/>
        </w:rPr>
      </w:pPr>
      <w:r w:rsidRPr="007C1043">
        <w:rPr>
          <w:rFonts w:ascii="Times New Roman" w:hAnsi="Times New Roman" w:cs="Times New Roman"/>
          <w:i/>
          <w:sz w:val="24"/>
          <w:szCs w:val="24"/>
        </w:rPr>
        <w:t>(a) Monsieur, Madame</w:t>
      </w:r>
    </w:p>
    <w:tbl>
      <w:tblPr>
        <w:tblStyle w:val="Grilledutableau"/>
        <w:tblW w:w="14175" w:type="dxa"/>
        <w:tblInd w:w="-5" w:type="dxa"/>
        <w:tblLook w:val="04A0" w:firstRow="1" w:lastRow="0" w:firstColumn="1" w:lastColumn="0" w:noHBand="0" w:noVBand="1"/>
      </w:tblPr>
      <w:tblGrid>
        <w:gridCol w:w="7002"/>
        <w:gridCol w:w="7173"/>
      </w:tblGrid>
      <w:tr w:rsidR="00883B5C" w:rsidTr="007C1043">
        <w:tc>
          <w:tcPr>
            <w:tcW w:w="14175" w:type="dxa"/>
            <w:gridSpan w:val="2"/>
          </w:tcPr>
          <w:p w:rsidR="00883B5C" w:rsidRPr="00704533" w:rsidRDefault="00704533" w:rsidP="006818C3">
            <w:pPr>
              <w:rPr>
                <w:rFonts w:ascii="Times New Roman" w:hAnsi="Times New Roman" w:cs="Times New Roman"/>
                <w:b/>
                <w:sz w:val="24"/>
                <w:szCs w:val="24"/>
              </w:rPr>
            </w:pPr>
            <w:r w:rsidRPr="00704533">
              <w:rPr>
                <w:rFonts w:ascii="Times New Roman" w:hAnsi="Times New Roman" w:cs="Times New Roman"/>
                <w:b/>
                <w:sz w:val="24"/>
                <w:szCs w:val="24"/>
              </w:rPr>
              <w:t>Nom et Fonction du signataire :</w:t>
            </w:r>
          </w:p>
          <w:p w:rsidR="00704533" w:rsidRPr="00704533" w:rsidRDefault="00704533" w:rsidP="006818C3">
            <w:pPr>
              <w:rPr>
                <w:rFonts w:ascii="Times New Roman" w:hAnsi="Times New Roman" w:cs="Times New Roman"/>
                <w:b/>
                <w:sz w:val="24"/>
                <w:szCs w:val="24"/>
              </w:rPr>
            </w:pPr>
          </w:p>
        </w:tc>
      </w:tr>
      <w:tr w:rsidR="00883B5C" w:rsidTr="007C1043">
        <w:trPr>
          <w:trHeight w:val="921"/>
        </w:trPr>
        <w:tc>
          <w:tcPr>
            <w:tcW w:w="7002" w:type="dxa"/>
          </w:tcPr>
          <w:p w:rsidR="00883B5C" w:rsidRPr="00704533" w:rsidRDefault="00704533" w:rsidP="006818C3">
            <w:pPr>
              <w:rPr>
                <w:rFonts w:ascii="Times New Roman" w:hAnsi="Times New Roman" w:cs="Times New Roman"/>
                <w:b/>
                <w:sz w:val="24"/>
                <w:szCs w:val="24"/>
              </w:rPr>
            </w:pPr>
            <w:r w:rsidRPr="00704533">
              <w:rPr>
                <w:rFonts w:ascii="Times New Roman" w:hAnsi="Times New Roman" w:cs="Times New Roman"/>
                <w:b/>
                <w:sz w:val="24"/>
                <w:szCs w:val="24"/>
              </w:rPr>
              <w:t xml:space="preserve">Date : </w:t>
            </w:r>
          </w:p>
        </w:tc>
        <w:tc>
          <w:tcPr>
            <w:tcW w:w="7173" w:type="dxa"/>
          </w:tcPr>
          <w:p w:rsidR="00883B5C" w:rsidRPr="00704533" w:rsidRDefault="00704533" w:rsidP="006818C3">
            <w:pPr>
              <w:rPr>
                <w:rFonts w:ascii="Times New Roman" w:hAnsi="Times New Roman" w:cs="Times New Roman"/>
                <w:b/>
                <w:sz w:val="24"/>
                <w:szCs w:val="24"/>
              </w:rPr>
            </w:pPr>
            <w:r w:rsidRPr="00704533">
              <w:rPr>
                <w:rFonts w:ascii="Times New Roman" w:hAnsi="Times New Roman" w:cs="Times New Roman"/>
                <w:b/>
                <w:sz w:val="24"/>
                <w:szCs w:val="24"/>
              </w:rPr>
              <w:t xml:space="preserve">Signature : </w:t>
            </w:r>
          </w:p>
          <w:p w:rsidR="00704533" w:rsidRDefault="00704533" w:rsidP="006818C3">
            <w:pPr>
              <w:rPr>
                <w:rFonts w:ascii="Times New Roman" w:hAnsi="Times New Roman" w:cs="Times New Roman"/>
                <w:b/>
              </w:rPr>
            </w:pPr>
          </w:p>
          <w:p w:rsidR="00A34127" w:rsidRPr="00704533" w:rsidRDefault="00A34127" w:rsidP="006818C3">
            <w:pPr>
              <w:rPr>
                <w:rFonts w:ascii="Times New Roman" w:hAnsi="Times New Roman" w:cs="Times New Roman"/>
                <w:b/>
              </w:rPr>
            </w:pPr>
          </w:p>
          <w:p w:rsidR="00704533" w:rsidRPr="00704533" w:rsidRDefault="00704533" w:rsidP="00A34127">
            <w:pPr>
              <w:jc w:val="right"/>
              <w:rPr>
                <w:rFonts w:ascii="Times New Roman" w:hAnsi="Times New Roman" w:cs="Times New Roman"/>
                <w:b/>
                <w:sz w:val="24"/>
                <w:szCs w:val="24"/>
              </w:rPr>
            </w:pPr>
          </w:p>
        </w:tc>
      </w:tr>
    </w:tbl>
    <w:p w:rsidR="00704533" w:rsidRPr="00704533" w:rsidRDefault="00704533" w:rsidP="00704533">
      <w:pPr>
        <w:spacing w:before="240"/>
        <w:jc w:val="both"/>
        <w:rPr>
          <w:rFonts w:ascii="Times New Roman" w:hAnsi="Times New Roman" w:cs="Times New Roman"/>
          <w:i/>
          <w:sz w:val="24"/>
          <w:szCs w:val="24"/>
        </w:rPr>
      </w:pPr>
      <w:r w:rsidRPr="00704533">
        <w:rPr>
          <w:rFonts w:ascii="Times New Roman" w:hAnsi="Times New Roman" w:cs="Times New Roman"/>
          <w:i/>
          <w:sz w:val="24"/>
          <w:szCs w:val="24"/>
        </w:rPr>
        <w:lastRenderedPageBreak/>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704533" w:rsidRDefault="00704533" w:rsidP="00704533">
      <w:pPr>
        <w:jc w:val="both"/>
        <w:rPr>
          <w:rFonts w:ascii="Times New Roman" w:hAnsi="Times New Roman" w:cs="Times New Roman"/>
          <w:sz w:val="24"/>
          <w:szCs w:val="24"/>
        </w:rPr>
      </w:pPr>
      <w:r w:rsidRPr="00704533">
        <w:rPr>
          <w:rFonts w:ascii="Times New Roman" w:hAnsi="Times New Roman" w:cs="Times New Roman"/>
          <w:i/>
          <w:sz w:val="24"/>
          <w:szCs w:val="24"/>
        </w:rPr>
        <w:t>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Tracfin, de la Délégation au contrôle sur place des établissements de crédit et des entreprises d’investissement de la Banque de France, des Instituts d’émission d’outre-mer pour les changeurs manuels implantés outre-mer et les services de contrôle interne.</w:t>
      </w:r>
      <w:r w:rsidRPr="00704533">
        <w:rPr>
          <w:rFonts w:ascii="Times New Roman" w:hAnsi="Times New Roman" w:cs="Times New Roman"/>
          <w:sz w:val="24"/>
          <w:szCs w:val="24"/>
        </w:rPr>
        <w:t xml:space="preserve"> </w:t>
      </w:r>
    </w:p>
    <w:p w:rsidR="005C3F65" w:rsidRDefault="006E2004" w:rsidP="005C3F65">
      <w:pPr>
        <w:jc w:val="both"/>
        <w:rPr>
          <w:rFonts w:ascii="Times New Roman" w:hAnsi="Times New Roman" w:cs="Times New Roman"/>
          <w:i/>
          <w:sz w:val="24"/>
          <w:szCs w:val="24"/>
        </w:rPr>
        <w:sectPr w:rsidR="005C3F65" w:rsidSect="006818C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pPr>
      <w:r w:rsidRPr="006E2004">
        <w:rPr>
          <w:rFonts w:ascii="Times New Roman" w:hAnsi="Times New Roman" w:cs="Times New Roman"/>
          <w:i/>
          <w:sz w:val="24"/>
          <w:szCs w:val="24"/>
        </w:rPr>
        <w:t xml:space="preserve">Conformément au RGPD, les personnes dont les données personnelles ont été collectées disposent d’un droit d’accès, de rectification et, sous certaines conditions, d’effacement et de limitation. </w:t>
      </w:r>
      <w:r w:rsidRPr="0065012A">
        <w:rPr>
          <w:rFonts w:ascii="Times New Roman" w:hAnsi="Times New Roman" w:cs="Times New Roman"/>
          <w:i/>
          <w:sz w:val="24"/>
          <w:szCs w:val="24"/>
        </w:rPr>
        <w:t>Ce droit d’accès s’exerce par courrier postal accompagné de la photocopie d’un document d’identité portant la signature de la personne auprès du service du contrôle permanant de la Direction de la lutte contre le blanchiment des capitaux et le financement du terrorisme du Secrétariat général de l’Autorité de contrôle prudentiel et de résolution (4 place de Budapest, 75436</w:t>
      </w:r>
      <w:r w:rsidR="00A34127">
        <w:rPr>
          <w:rFonts w:ascii="Times New Roman" w:hAnsi="Times New Roman" w:cs="Times New Roman"/>
          <w:i/>
          <w:sz w:val="24"/>
          <w:szCs w:val="24"/>
        </w:rPr>
        <w:t> </w:t>
      </w:r>
      <w:r w:rsidRPr="0065012A">
        <w:rPr>
          <w:rFonts w:ascii="Times New Roman" w:hAnsi="Times New Roman" w:cs="Times New Roman"/>
          <w:i/>
          <w:sz w:val="24"/>
          <w:szCs w:val="24"/>
        </w:rPr>
        <w:t>Paris, Cedex 09).</w:t>
      </w:r>
    </w:p>
    <w:p w:rsidR="005C3F65" w:rsidRPr="00926FD3" w:rsidRDefault="005C3F65" w:rsidP="005C3F65">
      <w:pPr>
        <w:jc w:val="center"/>
        <w:rPr>
          <w:rFonts w:ascii="Times New Roman" w:hAnsi="Times New Roman" w:cs="Times New Roman"/>
          <w:b/>
          <w:sz w:val="28"/>
          <w:szCs w:val="28"/>
        </w:rPr>
      </w:pPr>
      <w:r w:rsidRPr="00926FD3">
        <w:rPr>
          <w:rFonts w:ascii="Times New Roman" w:hAnsi="Times New Roman" w:cs="Times New Roman"/>
          <w:b/>
          <w:sz w:val="28"/>
          <w:szCs w:val="28"/>
        </w:rPr>
        <w:lastRenderedPageBreak/>
        <w:t>B2 : Dispositif de lutte contre le blanchiment des capitaux et le financement du terrorisme (LCB-FT)</w:t>
      </w:r>
    </w:p>
    <w:p w:rsidR="005C3F65" w:rsidRDefault="005C3F65" w:rsidP="005C3F65">
      <w:pPr>
        <w:jc w:val="center"/>
        <w:rPr>
          <w:rFonts w:ascii="Times New Roman" w:hAnsi="Times New Roman" w:cs="Times New Roman"/>
          <w:sz w:val="28"/>
          <w:szCs w:val="28"/>
        </w:rPr>
      </w:pPr>
    </w:p>
    <w:p w:rsidR="005C3F65" w:rsidRDefault="005C3F65" w:rsidP="005C3F65">
      <w:pPr>
        <w:rPr>
          <w:rFonts w:ascii="Times New Roman" w:hAnsi="Times New Roman" w:cs="Times New Roman"/>
          <w:sz w:val="24"/>
          <w:szCs w:val="24"/>
        </w:rPr>
      </w:pPr>
      <w:r>
        <w:rPr>
          <w:rFonts w:ascii="Times New Roman" w:hAnsi="Times New Roman" w:cs="Times New Roman"/>
          <w:sz w:val="24"/>
          <w:szCs w:val="24"/>
        </w:rPr>
        <w:t>Dénomination sociale (personne morale), civilité, nom et prénom, no</w:t>
      </w:r>
      <w:r w:rsidR="00A34127">
        <w:rPr>
          <w:rFonts w:ascii="Times New Roman" w:hAnsi="Times New Roman" w:cs="Times New Roman"/>
          <w:sz w:val="24"/>
          <w:szCs w:val="24"/>
        </w:rPr>
        <w:t>m</w:t>
      </w:r>
      <w:r>
        <w:rPr>
          <w:rFonts w:ascii="Times New Roman" w:hAnsi="Times New Roman" w:cs="Times New Roman"/>
          <w:sz w:val="24"/>
          <w:szCs w:val="24"/>
        </w:rPr>
        <w:t xml:space="preserve"> commercial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r>
        <w:rPr>
          <w:rFonts w:ascii="Times New Roman" w:hAnsi="Times New Roman" w:cs="Times New Roman"/>
          <w:sz w:val="24"/>
          <w:szCs w:val="24"/>
        </w:rPr>
        <w:t>Adresse du siège social (personne morale), adresse du lieu principal d’exploitation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r>
        <w:rPr>
          <w:rFonts w:ascii="Times New Roman" w:hAnsi="Times New Roman" w:cs="Times New Roman"/>
          <w:sz w:val="24"/>
          <w:szCs w:val="24"/>
        </w:rPr>
        <w:t>N° SIREN :</w:t>
      </w:r>
    </w:p>
    <w:tbl>
      <w:tblPr>
        <w:tblStyle w:val="TableGrid"/>
        <w:tblW w:w="15520" w:type="dxa"/>
        <w:jc w:val="center"/>
        <w:tblInd w:w="0" w:type="dxa"/>
        <w:tblCellMar>
          <w:top w:w="15" w:type="dxa"/>
          <w:left w:w="28" w:type="dxa"/>
          <w:right w:w="8" w:type="dxa"/>
        </w:tblCellMar>
        <w:tblLook w:val="04A0" w:firstRow="1" w:lastRow="0" w:firstColumn="1" w:lastColumn="0" w:noHBand="0" w:noVBand="1"/>
      </w:tblPr>
      <w:tblGrid>
        <w:gridCol w:w="918"/>
        <w:gridCol w:w="8401"/>
        <w:gridCol w:w="1712"/>
        <w:gridCol w:w="1086"/>
        <w:gridCol w:w="1086"/>
        <w:gridCol w:w="1088"/>
        <w:gridCol w:w="1229"/>
      </w:tblGrid>
      <w:tr w:rsidR="000315B4" w:rsidTr="000315B4">
        <w:trPr>
          <w:trHeight w:val="260"/>
          <w:jc w:val="center"/>
        </w:trPr>
        <w:tc>
          <w:tcPr>
            <w:tcW w:w="918" w:type="dxa"/>
            <w:vMerge w:val="restart"/>
            <w:tcBorders>
              <w:top w:val="single" w:sz="13" w:space="0" w:color="000000"/>
              <w:left w:val="single" w:sz="13" w:space="0" w:color="000000"/>
              <w:bottom w:val="single" w:sz="7" w:space="0" w:color="000000"/>
              <w:right w:val="single" w:sz="7" w:space="0" w:color="000000"/>
            </w:tcBorders>
            <w:shd w:val="clear" w:color="auto" w:fill="9BC2E6"/>
            <w:vAlign w:val="center"/>
          </w:tcPr>
          <w:p w:rsidR="000315B4" w:rsidRDefault="000315B4" w:rsidP="00092F17">
            <w:pPr>
              <w:jc w:val="center"/>
            </w:pPr>
            <w:r>
              <w:rPr>
                <w:rFonts w:ascii="Times New Roman" w:eastAsia="Times New Roman" w:hAnsi="Times New Roman" w:cs="Times New Roman"/>
                <w:b/>
                <w:sz w:val="19"/>
              </w:rPr>
              <w:t>Question N°</w:t>
            </w:r>
          </w:p>
        </w:tc>
        <w:tc>
          <w:tcPr>
            <w:tcW w:w="8401"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51"/>
              <w:jc w:val="center"/>
            </w:pPr>
            <w:r>
              <w:rPr>
                <w:rFonts w:ascii="Times New Roman" w:eastAsia="Times New Roman" w:hAnsi="Times New Roman" w:cs="Times New Roman"/>
                <w:b/>
                <w:sz w:val="19"/>
              </w:rPr>
              <w:t xml:space="preserve">Questions </w:t>
            </w:r>
          </w:p>
        </w:tc>
        <w:tc>
          <w:tcPr>
            <w:tcW w:w="1712"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3"/>
              <w:jc w:val="center"/>
            </w:pPr>
            <w:r>
              <w:rPr>
                <w:rFonts w:ascii="Times New Roman" w:eastAsia="Times New Roman" w:hAnsi="Times New Roman" w:cs="Times New Roman"/>
                <w:b/>
                <w:sz w:val="19"/>
              </w:rPr>
              <w:t>Articles</w:t>
            </w:r>
          </w:p>
        </w:tc>
        <w:tc>
          <w:tcPr>
            <w:tcW w:w="4489" w:type="dxa"/>
            <w:gridSpan w:val="4"/>
            <w:tcBorders>
              <w:top w:val="single" w:sz="13" w:space="0" w:color="000000"/>
              <w:left w:val="single" w:sz="7" w:space="0" w:color="000000"/>
              <w:bottom w:val="single" w:sz="7" w:space="0" w:color="000000"/>
              <w:right w:val="single" w:sz="13" w:space="0" w:color="000000"/>
            </w:tcBorders>
            <w:shd w:val="clear" w:color="auto" w:fill="9BC2E6"/>
          </w:tcPr>
          <w:p w:rsidR="000315B4" w:rsidRDefault="000315B4" w:rsidP="00092F17">
            <w:pPr>
              <w:ind w:right="53"/>
              <w:jc w:val="center"/>
            </w:pPr>
            <w:r>
              <w:rPr>
                <w:rFonts w:ascii="Times New Roman" w:eastAsia="Times New Roman" w:hAnsi="Times New Roman" w:cs="Times New Roman"/>
                <w:b/>
                <w:sz w:val="19"/>
              </w:rPr>
              <w:t xml:space="preserve">Réponse </w:t>
            </w:r>
          </w:p>
        </w:tc>
      </w:tr>
      <w:tr w:rsidR="000315B4" w:rsidTr="000315B4">
        <w:trPr>
          <w:trHeight w:val="470"/>
          <w:jc w:val="center"/>
        </w:trPr>
        <w:tc>
          <w:tcPr>
            <w:tcW w:w="0" w:type="auto"/>
            <w:vMerge/>
            <w:tcBorders>
              <w:top w:val="nil"/>
              <w:left w:val="single" w:sz="13" w:space="0" w:color="000000"/>
              <w:bottom w:val="single" w:sz="7" w:space="0" w:color="000000"/>
              <w:right w:val="single" w:sz="7" w:space="0" w:color="000000"/>
            </w:tcBorders>
          </w:tcPr>
          <w:p w:rsidR="000315B4" w:rsidRDefault="000315B4" w:rsidP="000315B4"/>
        </w:tc>
        <w:tc>
          <w:tcPr>
            <w:tcW w:w="8401" w:type="dxa"/>
            <w:vMerge/>
            <w:tcBorders>
              <w:top w:val="nil"/>
              <w:left w:val="single" w:sz="7" w:space="0" w:color="000000"/>
              <w:bottom w:val="single" w:sz="7" w:space="0" w:color="000000"/>
              <w:right w:val="single" w:sz="7" w:space="0" w:color="000000"/>
            </w:tcBorders>
          </w:tcPr>
          <w:p w:rsidR="000315B4" w:rsidRDefault="000315B4" w:rsidP="000315B4"/>
        </w:tc>
        <w:tc>
          <w:tcPr>
            <w:tcW w:w="0" w:type="auto"/>
            <w:vMerge/>
            <w:tcBorders>
              <w:top w:val="nil"/>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4"/>
              <w:jc w:val="center"/>
            </w:pPr>
            <w:r>
              <w:rPr>
                <w:rFonts w:ascii="Times New Roman" w:eastAsia="Times New Roman" w:hAnsi="Times New Roman" w:cs="Times New Roman"/>
                <w:b/>
                <w:sz w:val="19"/>
              </w:rPr>
              <w:t>OUI (ou nombre)</w:t>
            </w:r>
          </w:p>
        </w:tc>
        <w:tc>
          <w:tcPr>
            <w:tcW w:w="1086"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5"/>
              <w:jc w:val="center"/>
            </w:pPr>
            <w:r>
              <w:rPr>
                <w:rFonts w:ascii="Times New Roman" w:eastAsia="Times New Roman" w:hAnsi="Times New Roman" w:cs="Times New Roman"/>
                <w:b/>
                <w:sz w:val="19"/>
              </w:rPr>
              <w:t>NON</w:t>
            </w:r>
          </w:p>
        </w:tc>
        <w:tc>
          <w:tcPr>
            <w:tcW w:w="1088"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pPr>
              <w:jc w:val="center"/>
            </w:pPr>
            <w:r>
              <w:rPr>
                <w:rFonts w:ascii="Times New Roman" w:eastAsia="Times New Roman" w:hAnsi="Times New Roman" w:cs="Times New Roman"/>
                <w:b/>
                <w:sz w:val="19"/>
              </w:rPr>
              <w:t>SANS OBJET</w:t>
            </w:r>
          </w:p>
        </w:tc>
        <w:tc>
          <w:tcPr>
            <w:tcW w:w="1229"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315B4">
            <w:pPr>
              <w:jc w:val="center"/>
            </w:pPr>
            <w:r>
              <w:rPr>
                <w:rFonts w:ascii="Times New Roman" w:eastAsia="Times New Roman" w:hAnsi="Times New Roman" w:cs="Times New Roman"/>
                <w:b/>
                <w:sz w:val="19"/>
              </w:rPr>
              <w:t>Commentaires</w:t>
            </w:r>
          </w:p>
        </w:tc>
      </w:tr>
      <w:tr w:rsidR="000315B4" w:rsidTr="000315B4">
        <w:trPr>
          <w:trHeight w:val="247"/>
          <w:jc w:val="center"/>
        </w:trPr>
        <w:tc>
          <w:tcPr>
            <w:tcW w:w="918" w:type="dxa"/>
            <w:tcBorders>
              <w:top w:val="single" w:sz="7" w:space="0" w:color="000000"/>
              <w:left w:val="single" w:sz="13" w:space="0" w:color="000000"/>
              <w:bottom w:val="single" w:sz="7" w:space="0" w:color="000000"/>
              <w:right w:val="single" w:sz="7" w:space="0" w:color="000000"/>
            </w:tcBorders>
            <w:shd w:val="clear" w:color="auto" w:fill="9BC2E6"/>
          </w:tcPr>
          <w:p w:rsidR="000315B4" w:rsidRPr="00147040" w:rsidRDefault="000315B4" w:rsidP="000315B4">
            <w:pPr>
              <w:rPr>
                <w:sz w:val="20"/>
                <w:szCs w:val="20"/>
              </w:rPr>
            </w:pPr>
          </w:p>
        </w:tc>
        <w:tc>
          <w:tcPr>
            <w:tcW w:w="8401" w:type="dxa"/>
            <w:tcBorders>
              <w:top w:val="single" w:sz="7" w:space="0" w:color="000000"/>
              <w:left w:val="single" w:sz="7" w:space="0" w:color="000000"/>
              <w:bottom w:val="single" w:sz="7" w:space="0" w:color="000000"/>
              <w:right w:val="single" w:sz="7" w:space="0" w:color="000000"/>
            </w:tcBorders>
            <w:shd w:val="clear" w:color="auto" w:fill="9BC2E6"/>
          </w:tcPr>
          <w:p w:rsidR="000315B4" w:rsidRPr="00147040" w:rsidRDefault="000315B4" w:rsidP="000315B4">
            <w:pPr>
              <w:ind w:right="7"/>
              <w:jc w:val="center"/>
              <w:rPr>
                <w:sz w:val="20"/>
                <w:szCs w:val="20"/>
              </w:rPr>
            </w:pPr>
            <w:r w:rsidRPr="00147040">
              <w:rPr>
                <w:rFonts w:ascii="Times New Roman" w:eastAsia="Times New Roman" w:hAnsi="Times New Roman" w:cs="Times New Roman"/>
                <w:b/>
                <w:sz w:val="20"/>
                <w:szCs w:val="20"/>
              </w:rPr>
              <w:t>Organisation</w:t>
            </w:r>
          </w:p>
        </w:tc>
        <w:tc>
          <w:tcPr>
            <w:tcW w:w="1712"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315B4"/>
        </w:tc>
      </w:tr>
      <w:tr w:rsidR="000315B4" w:rsidTr="00A34127">
        <w:trPr>
          <w:trHeight w:val="790"/>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sz w:val="20"/>
                <w:szCs w:val="20"/>
              </w:rPr>
            </w:pPr>
            <w:r w:rsidRPr="00147040">
              <w:rPr>
                <w:rFonts w:ascii="Times New Roman" w:eastAsia="Times New Roman" w:hAnsi="Times New Roman" w:cs="Times New Roman"/>
                <w:b/>
                <w:sz w:val="20"/>
                <w:szCs w:val="20"/>
              </w:rPr>
              <w:t>1</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ind w:right="19"/>
              <w:rPr>
                <w:sz w:val="20"/>
                <w:szCs w:val="20"/>
              </w:rPr>
            </w:pPr>
            <w:r w:rsidRPr="00147040">
              <w:rPr>
                <w:rFonts w:ascii="Times New Roman" w:eastAsia="Times New Roman" w:hAnsi="Times New Roman" w:cs="Times New Roman"/>
                <w:sz w:val="20"/>
                <w:szCs w:val="20"/>
              </w:rPr>
              <w:t>Avez-vous des liens avec d’autres changeurs, d’autres commerçants en métaux précieux et pierre</w:t>
            </w:r>
            <w:r w:rsidR="001D5570">
              <w:rPr>
                <w:rFonts w:ascii="Times New Roman" w:eastAsia="Times New Roman" w:hAnsi="Times New Roman" w:cs="Times New Roman"/>
                <w:sz w:val="20"/>
                <w:szCs w:val="20"/>
              </w:rPr>
              <w:t>s</w:t>
            </w:r>
            <w:r w:rsidRPr="00147040">
              <w:rPr>
                <w:rFonts w:ascii="Times New Roman" w:eastAsia="Times New Roman" w:hAnsi="Times New Roman" w:cs="Times New Roman"/>
                <w:sz w:val="20"/>
                <w:szCs w:val="20"/>
              </w:rPr>
              <w:t xml:space="preserve"> précieuses, ou des institutions financières, en France ou à l’étranger (même groupe; actionnaires, dirigeants ou locaux communs</w:t>
            </w:r>
            <w:r w:rsidR="001D5570">
              <w:rPr>
                <w:rFonts w:ascii="Times New Roman" w:eastAsia="Times New Roman" w:hAnsi="Times New Roman" w:cs="Times New Roman"/>
                <w:sz w:val="20"/>
                <w:szCs w:val="20"/>
              </w:rPr>
              <w:t xml:space="preserve"> </w:t>
            </w:r>
            <w:r w:rsidRPr="00147040">
              <w:rPr>
                <w:rFonts w:ascii="Times New Roman" w:eastAsia="Times New Roman" w:hAnsi="Times New Roman" w:cs="Times New Roman"/>
                <w:sz w:val="20"/>
                <w:szCs w:val="20"/>
              </w:rPr>
              <w:t>; franchise</w:t>
            </w:r>
            <w:r w:rsidR="001D5570">
              <w:rPr>
                <w:rFonts w:ascii="Times New Roman" w:eastAsia="Times New Roman" w:hAnsi="Times New Roman" w:cs="Times New Roman"/>
                <w:sz w:val="20"/>
                <w:szCs w:val="20"/>
              </w:rPr>
              <w:t xml:space="preserve"> </w:t>
            </w:r>
            <w:r w:rsidRPr="00147040">
              <w:rPr>
                <w:rFonts w:ascii="Times New Roman" w:eastAsia="Times New Roman" w:hAnsi="Times New Roman" w:cs="Times New Roman"/>
                <w:sz w:val="20"/>
                <w:szCs w:val="20"/>
              </w:rPr>
              <w:t>; etc., à l’exclusion des relations d’affaires ou commerciales courantes) ? Si oui, précisez en commentaires leur identité (y compris le SIREN pour les entités françaises) et la nature des liens.</w:t>
            </w:r>
          </w:p>
        </w:tc>
        <w:tc>
          <w:tcPr>
            <w:tcW w:w="1712" w:type="dxa"/>
            <w:tcBorders>
              <w:top w:val="single" w:sz="7" w:space="0" w:color="000000"/>
              <w:left w:val="single" w:sz="7" w:space="0" w:color="000000"/>
              <w:bottom w:val="single" w:sz="7" w:space="0" w:color="000000"/>
              <w:right w:val="single" w:sz="7" w:space="0" w:color="000000"/>
            </w:tcBorders>
            <w:vAlign w:val="center"/>
          </w:tcPr>
          <w:p w:rsidR="001D5570" w:rsidRPr="00A54023" w:rsidRDefault="001D5570" w:rsidP="00A34127">
            <w:pPr>
              <w:jc w:val="center"/>
              <w:rPr>
                <w:sz w:val="18"/>
                <w:szCs w:val="18"/>
              </w:rP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sz w:val="20"/>
                <w:szCs w:val="20"/>
              </w:rPr>
            </w:pPr>
            <w:r w:rsidRPr="00147040">
              <w:rPr>
                <w:rFonts w:ascii="Times New Roman" w:eastAsia="Times New Roman" w:hAnsi="Times New Roman" w:cs="Times New Roman"/>
                <w:b/>
                <w:sz w:val="20"/>
                <w:szCs w:val="20"/>
              </w:rPr>
              <w:t>2</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sz w:val="20"/>
                <w:szCs w:val="20"/>
              </w:rPr>
            </w:pPr>
            <w:r w:rsidRPr="00147040">
              <w:rPr>
                <w:rFonts w:ascii="Times New Roman" w:eastAsia="Times New Roman" w:hAnsi="Times New Roman" w:cs="Times New Roman"/>
                <w:sz w:val="20"/>
                <w:szCs w:val="20"/>
              </w:rPr>
              <w:t>Votre dispositif de vigilance LCB-FT est-il affecté par ces liens ? Si oui, précisez</w:t>
            </w:r>
            <w:r w:rsidR="001D5570">
              <w:rPr>
                <w:rFonts w:ascii="Times New Roman" w:eastAsia="Times New Roman" w:hAnsi="Times New Roman" w:cs="Times New Roman"/>
                <w:sz w:val="20"/>
                <w:szCs w:val="20"/>
              </w:rPr>
              <w:t xml:space="preserve"> en commentaires</w:t>
            </w:r>
            <w:r w:rsidRPr="00147040">
              <w:rPr>
                <w:rFonts w:ascii="Times New Roman" w:eastAsia="Times New Roman" w:hAnsi="Times New Roman" w:cs="Times New Roman"/>
                <w:sz w:val="20"/>
                <w:szCs w:val="20"/>
              </w:rPr>
              <w:t xml:space="preserve"> comment (outil/personnel commun, mêmes procédures, clients communs, etc.)</w:t>
            </w:r>
          </w:p>
        </w:tc>
        <w:tc>
          <w:tcPr>
            <w:tcW w:w="1712" w:type="dxa"/>
            <w:tcBorders>
              <w:top w:val="single" w:sz="7" w:space="0" w:color="000000"/>
              <w:left w:val="single" w:sz="7" w:space="0" w:color="000000"/>
              <w:bottom w:val="single" w:sz="7" w:space="0" w:color="000000"/>
              <w:right w:val="single" w:sz="7" w:space="0" w:color="000000"/>
            </w:tcBorders>
          </w:tcPr>
          <w:p w:rsidR="000315B4" w:rsidRPr="00A54023" w:rsidRDefault="001D5570" w:rsidP="008637B1">
            <w:pPr>
              <w:jc w:val="center"/>
              <w:rPr>
                <w:sz w:val="18"/>
                <w:szCs w:val="18"/>
              </w:rP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auto"/>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A34127">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sz w:val="20"/>
                <w:szCs w:val="20"/>
              </w:rPr>
            </w:pPr>
            <w:r w:rsidRPr="00147040">
              <w:rPr>
                <w:rFonts w:ascii="Times New Roman" w:eastAsia="Times New Roman" w:hAnsi="Times New Roman" w:cs="Times New Roman"/>
                <w:b/>
                <w:sz w:val="20"/>
                <w:szCs w:val="20"/>
              </w:rPr>
              <w:t>3</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sz w:val="20"/>
                <w:szCs w:val="20"/>
              </w:rPr>
            </w:pPr>
            <w:r w:rsidRPr="00147040">
              <w:rPr>
                <w:rFonts w:ascii="Times New Roman" w:eastAsia="Times New Roman" w:hAnsi="Times New Roman" w:cs="Times New Roman"/>
                <w:sz w:val="20"/>
                <w:szCs w:val="20"/>
              </w:rPr>
              <w:t>Combien d'établissements gérez-vous? Précisez en commentaires les lieux des différentes implantations et toute spécificité concernant la clientèle visée</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Default="001D5570" w:rsidP="00A34127">
            <w:pPr>
              <w:spacing w:after="100" w:afterAutospacing="1"/>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A34127">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sz w:val="20"/>
                <w:szCs w:val="20"/>
              </w:rPr>
            </w:pPr>
            <w:r w:rsidRPr="00147040">
              <w:rPr>
                <w:rFonts w:ascii="Times New Roman" w:eastAsia="Times New Roman" w:hAnsi="Times New Roman" w:cs="Times New Roman"/>
                <w:b/>
                <w:sz w:val="20"/>
                <w:szCs w:val="20"/>
              </w:rPr>
              <w:t>4</w:t>
            </w:r>
          </w:p>
        </w:tc>
        <w:tc>
          <w:tcPr>
            <w:tcW w:w="8401" w:type="dxa"/>
            <w:tcBorders>
              <w:top w:val="single" w:sz="7" w:space="0" w:color="000000"/>
              <w:left w:val="single" w:sz="7" w:space="0" w:color="000000"/>
              <w:bottom w:val="single" w:sz="7" w:space="0" w:color="000000"/>
              <w:right w:val="single" w:sz="7" w:space="0" w:color="000000"/>
            </w:tcBorders>
            <w:vAlign w:val="center"/>
          </w:tcPr>
          <w:p w:rsidR="000315B4" w:rsidRPr="00147040" w:rsidRDefault="000315B4" w:rsidP="000315B4">
            <w:pPr>
              <w:ind w:right="18"/>
              <w:rPr>
                <w:sz w:val="20"/>
                <w:szCs w:val="20"/>
              </w:rPr>
            </w:pPr>
            <w:r w:rsidRPr="00147040">
              <w:rPr>
                <w:rFonts w:ascii="Times New Roman" w:eastAsia="Times New Roman" w:hAnsi="Times New Roman" w:cs="Times New Roman"/>
                <w:sz w:val="20"/>
                <w:szCs w:val="20"/>
              </w:rPr>
              <w:t>Combien de comptes bancaires / comptes de paiement utilisez-vous dans un établissement de crédit ou un autre prestataire de services de paiement ? Indiquez en commentaire</w:t>
            </w:r>
            <w:r w:rsidR="001D5570">
              <w:rPr>
                <w:rFonts w:ascii="Times New Roman" w:eastAsia="Times New Roman" w:hAnsi="Times New Roman" w:cs="Times New Roman"/>
                <w:sz w:val="20"/>
                <w:szCs w:val="20"/>
              </w:rPr>
              <w:t>s</w:t>
            </w:r>
            <w:r w:rsidRPr="00147040">
              <w:rPr>
                <w:rFonts w:ascii="Times New Roman" w:eastAsia="Times New Roman" w:hAnsi="Times New Roman" w:cs="Times New Roman"/>
                <w:sz w:val="20"/>
                <w:szCs w:val="20"/>
              </w:rPr>
              <w:t xml:space="preserve"> le nom du ou des établissements ou prestataires concernés.</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Default="001D5570" w:rsidP="00A34127">
            <w:pPr>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sz w:val="20"/>
                <w:szCs w:val="20"/>
              </w:rPr>
            </w:pPr>
            <w:r w:rsidRPr="00147040">
              <w:rPr>
                <w:rFonts w:ascii="Times New Roman" w:eastAsia="Times New Roman" w:hAnsi="Times New Roman" w:cs="Times New Roman"/>
                <w:b/>
                <w:sz w:val="20"/>
                <w:szCs w:val="20"/>
              </w:rPr>
              <w:t>5</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sz w:val="20"/>
                <w:szCs w:val="20"/>
              </w:rPr>
            </w:pPr>
            <w:r w:rsidRPr="00147040">
              <w:rPr>
                <w:rFonts w:ascii="Times New Roman" w:eastAsia="Times New Roman" w:hAnsi="Times New Roman" w:cs="Times New Roman"/>
                <w:sz w:val="20"/>
                <w:szCs w:val="20"/>
              </w:rPr>
              <w:t xml:space="preserve">Êtes-vous un agent ou distributeur d’un prestataire de services de paiement, tel </w:t>
            </w:r>
            <w:r w:rsidR="001D5570">
              <w:rPr>
                <w:rFonts w:ascii="Times New Roman" w:eastAsia="Times New Roman" w:hAnsi="Times New Roman" w:cs="Times New Roman"/>
                <w:sz w:val="20"/>
                <w:szCs w:val="20"/>
              </w:rPr>
              <w:t>qu’</w:t>
            </w:r>
            <w:r w:rsidRPr="00147040">
              <w:rPr>
                <w:rFonts w:ascii="Times New Roman" w:eastAsia="Times New Roman" w:hAnsi="Times New Roman" w:cs="Times New Roman"/>
                <w:sz w:val="20"/>
                <w:szCs w:val="20"/>
              </w:rPr>
              <w:t xml:space="preserve">un transmetteur de fonds, et/ou d’un établissement de monnaie électronique ? Si oui, précisez </w:t>
            </w:r>
            <w:r w:rsidR="001D5570">
              <w:rPr>
                <w:rFonts w:ascii="Times New Roman" w:eastAsia="Times New Roman" w:hAnsi="Times New Roman" w:cs="Times New Roman"/>
                <w:sz w:val="20"/>
                <w:szCs w:val="20"/>
              </w:rPr>
              <w:t xml:space="preserve">en commentaires </w:t>
            </w:r>
            <w:r w:rsidRPr="00147040">
              <w:rPr>
                <w:rFonts w:ascii="Times New Roman" w:eastAsia="Times New Roman" w:hAnsi="Times New Roman" w:cs="Times New Roman"/>
                <w:sz w:val="20"/>
                <w:szCs w:val="20"/>
              </w:rPr>
              <w:t>lequel ou lesquels.</w:t>
            </w:r>
          </w:p>
        </w:tc>
        <w:tc>
          <w:tcPr>
            <w:tcW w:w="1712" w:type="dxa"/>
            <w:tcBorders>
              <w:top w:val="single" w:sz="7" w:space="0" w:color="000000"/>
              <w:left w:val="single" w:sz="7" w:space="0" w:color="000000"/>
              <w:bottom w:val="single" w:sz="7" w:space="0" w:color="000000"/>
              <w:right w:val="single" w:sz="7" w:space="0" w:color="000000"/>
            </w:tcBorders>
          </w:tcPr>
          <w:p w:rsidR="000315B4" w:rsidRDefault="001D5570" w:rsidP="000315B4">
            <w:pPr>
              <w:spacing w:before="120"/>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bl>
    <w:p w:rsidR="005C3F65" w:rsidRDefault="005C3F65" w:rsidP="005C3F65">
      <w:pPr>
        <w:rPr>
          <w:rFonts w:ascii="Times New Roman" w:hAnsi="Times New Roman" w:cs="Times New Roman"/>
          <w:sz w:val="24"/>
          <w:szCs w:val="24"/>
        </w:rPr>
      </w:pPr>
    </w:p>
    <w:p w:rsidR="00A34127" w:rsidRDefault="00A34127" w:rsidP="005C3F65">
      <w:pPr>
        <w:rPr>
          <w:rFonts w:ascii="Times New Roman" w:hAnsi="Times New Roman" w:cs="Times New Roman"/>
          <w:sz w:val="24"/>
          <w:szCs w:val="24"/>
        </w:rPr>
      </w:pPr>
    </w:p>
    <w:p w:rsidR="00A34127" w:rsidRDefault="00A34127" w:rsidP="005C3F65">
      <w:pPr>
        <w:rPr>
          <w:rFonts w:ascii="Times New Roman" w:hAnsi="Times New Roman" w:cs="Times New Roman"/>
          <w:sz w:val="24"/>
          <w:szCs w:val="24"/>
        </w:rPr>
      </w:pPr>
    </w:p>
    <w:tbl>
      <w:tblPr>
        <w:tblStyle w:val="TableGrid"/>
        <w:tblW w:w="15520" w:type="dxa"/>
        <w:jc w:val="center"/>
        <w:tblInd w:w="0" w:type="dxa"/>
        <w:tblCellMar>
          <w:top w:w="15" w:type="dxa"/>
          <w:left w:w="28" w:type="dxa"/>
          <w:right w:w="8" w:type="dxa"/>
        </w:tblCellMar>
        <w:tblLook w:val="04A0" w:firstRow="1" w:lastRow="0" w:firstColumn="1" w:lastColumn="0" w:noHBand="0" w:noVBand="1"/>
      </w:tblPr>
      <w:tblGrid>
        <w:gridCol w:w="918"/>
        <w:gridCol w:w="8401"/>
        <w:gridCol w:w="1712"/>
        <w:gridCol w:w="1086"/>
        <w:gridCol w:w="1086"/>
        <w:gridCol w:w="1088"/>
        <w:gridCol w:w="1229"/>
      </w:tblGrid>
      <w:tr w:rsidR="000315B4" w:rsidTr="000315B4">
        <w:trPr>
          <w:trHeight w:val="260"/>
          <w:jc w:val="center"/>
        </w:trPr>
        <w:tc>
          <w:tcPr>
            <w:tcW w:w="918" w:type="dxa"/>
            <w:vMerge w:val="restart"/>
            <w:tcBorders>
              <w:top w:val="single" w:sz="13" w:space="0" w:color="000000"/>
              <w:left w:val="single" w:sz="13" w:space="0" w:color="000000"/>
              <w:bottom w:val="single" w:sz="7" w:space="0" w:color="000000"/>
              <w:right w:val="single" w:sz="7" w:space="0" w:color="000000"/>
            </w:tcBorders>
            <w:shd w:val="clear" w:color="auto" w:fill="9BC2E6"/>
            <w:vAlign w:val="center"/>
          </w:tcPr>
          <w:p w:rsidR="000315B4" w:rsidRDefault="000315B4" w:rsidP="00092F17">
            <w:pPr>
              <w:jc w:val="center"/>
            </w:pPr>
            <w:r>
              <w:rPr>
                <w:rFonts w:ascii="Times New Roman" w:eastAsia="Times New Roman" w:hAnsi="Times New Roman" w:cs="Times New Roman"/>
                <w:b/>
                <w:sz w:val="19"/>
              </w:rPr>
              <w:t>Question N°</w:t>
            </w:r>
          </w:p>
        </w:tc>
        <w:tc>
          <w:tcPr>
            <w:tcW w:w="8401"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51"/>
              <w:jc w:val="center"/>
            </w:pPr>
            <w:r>
              <w:rPr>
                <w:rFonts w:ascii="Times New Roman" w:eastAsia="Times New Roman" w:hAnsi="Times New Roman" w:cs="Times New Roman"/>
                <w:b/>
                <w:sz w:val="19"/>
              </w:rPr>
              <w:t xml:space="preserve">Questions </w:t>
            </w:r>
          </w:p>
        </w:tc>
        <w:tc>
          <w:tcPr>
            <w:tcW w:w="1712"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3"/>
              <w:jc w:val="center"/>
            </w:pPr>
            <w:r>
              <w:rPr>
                <w:rFonts w:ascii="Times New Roman" w:eastAsia="Times New Roman" w:hAnsi="Times New Roman" w:cs="Times New Roman"/>
                <w:b/>
                <w:sz w:val="19"/>
              </w:rPr>
              <w:t>Articles</w:t>
            </w:r>
          </w:p>
        </w:tc>
        <w:tc>
          <w:tcPr>
            <w:tcW w:w="4489" w:type="dxa"/>
            <w:gridSpan w:val="4"/>
            <w:tcBorders>
              <w:top w:val="single" w:sz="13" w:space="0" w:color="000000"/>
              <w:left w:val="single" w:sz="7" w:space="0" w:color="000000"/>
              <w:bottom w:val="single" w:sz="7" w:space="0" w:color="000000"/>
              <w:right w:val="single" w:sz="13" w:space="0" w:color="000000"/>
            </w:tcBorders>
            <w:shd w:val="clear" w:color="auto" w:fill="9BC2E6"/>
          </w:tcPr>
          <w:p w:rsidR="000315B4" w:rsidRDefault="000315B4" w:rsidP="00092F17">
            <w:pPr>
              <w:ind w:right="53"/>
              <w:jc w:val="center"/>
            </w:pPr>
            <w:r>
              <w:rPr>
                <w:rFonts w:ascii="Times New Roman" w:eastAsia="Times New Roman" w:hAnsi="Times New Roman" w:cs="Times New Roman"/>
                <w:b/>
                <w:sz w:val="19"/>
              </w:rPr>
              <w:t xml:space="preserve">Réponse </w:t>
            </w:r>
          </w:p>
        </w:tc>
      </w:tr>
      <w:tr w:rsidR="000315B4" w:rsidTr="000315B4">
        <w:trPr>
          <w:trHeight w:val="470"/>
          <w:jc w:val="center"/>
        </w:trPr>
        <w:tc>
          <w:tcPr>
            <w:tcW w:w="0" w:type="auto"/>
            <w:vMerge/>
            <w:tcBorders>
              <w:top w:val="nil"/>
              <w:left w:val="single" w:sz="13" w:space="0" w:color="000000"/>
              <w:bottom w:val="single" w:sz="7" w:space="0" w:color="000000"/>
              <w:right w:val="single" w:sz="7" w:space="0" w:color="000000"/>
            </w:tcBorders>
          </w:tcPr>
          <w:p w:rsidR="000315B4" w:rsidRDefault="000315B4" w:rsidP="000315B4"/>
        </w:tc>
        <w:tc>
          <w:tcPr>
            <w:tcW w:w="8401" w:type="dxa"/>
            <w:vMerge/>
            <w:tcBorders>
              <w:top w:val="nil"/>
              <w:left w:val="single" w:sz="7" w:space="0" w:color="000000"/>
              <w:bottom w:val="single" w:sz="7" w:space="0" w:color="000000"/>
              <w:right w:val="single" w:sz="7" w:space="0" w:color="000000"/>
            </w:tcBorders>
          </w:tcPr>
          <w:p w:rsidR="000315B4" w:rsidRDefault="000315B4" w:rsidP="000315B4"/>
        </w:tc>
        <w:tc>
          <w:tcPr>
            <w:tcW w:w="0" w:type="auto"/>
            <w:vMerge/>
            <w:tcBorders>
              <w:top w:val="nil"/>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4"/>
              <w:jc w:val="center"/>
            </w:pPr>
            <w:r>
              <w:rPr>
                <w:rFonts w:ascii="Times New Roman" w:eastAsia="Times New Roman" w:hAnsi="Times New Roman" w:cs="Times New Roman"/>
                <w:b/>
                <w:sz w:val="19"/>
              </w:rPr>
              <w:t>OUI (ou nombre)</w:t>
            </w:r>
          </w:p>
        </w:tc>
        <w:tc>
          <w:tcPr>
            <w:tcW w:w="1086"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5"/>
              <w:jc w:val="center"/>
            </w:pPr>
            <w:r>
              <w:rPr>
                <w:rFonts w:ascii="Times New Roman" w:eastAsia="Times New Roman" w:hAnsi="Times New Roman" w:cs="Times New Roman"/>
                <w:b/>
                <w:sz w:val="19"/>
              </w:rPr>
              <w:t>NON</w:t>
            </w:r>
          </w:p>
        </w:tc>
        <w:tc>
          <w:tcPr>
            <w:tcW w:w="1088"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pPr>
              <w:jc w:val="center"/>
              <w:rPr>
                <w:rFonts w:ascii="Times New Roman" w:eastAsia="Times New Roman" w:hAnsi="Times New Roman" w:cs="Times New Roman"/>
                <w:b/>
                <w:sz w:val="19"/>
              </w:rPr>
            </w:pPr>
            <w:r>
              <w:rPr>
                <w:rFonts w:ascii="Times New Roman" w:eastAsia="Times New Roman" w:hAnsi="Times New Roman" w:cs="Times New Roman"/>
                <w:b/>
                <w:sz w:val="19"/>
              </w:rPr>
              <w:t>SANS OBJET</w:t>
            </w:r>
          </w:p>
        </w:tc>
        <w:tc>
          <w:tcPr>
            <w:tcW w:w="1229"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315B4">
            <w:pPr>
              <w:jc w:val="center"/>
            </w:pPr>
            <w:r>
              <w:rPr>
                <w:rFonts w:ascii="Times New Roman" w:eastAsia="Times New Roman" w:hAnsi="Times New Roman" w:cs="Times New Roman"/>
                <w:b/>
                <w:sz w:val="19"/>
              </w:rPr>
              <w:t>Commentaires</w:t>
            </w:r>
          </w:p>
        </w:tc>
      </w:tr>
      <w:tr w:rsidR="000315B4" w:rsidTr="00A34127">
        <w:trPr>
          <w:trHeight w:val="593"/>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6</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Votre organisme réalise-t-il des opérations de change (cumul des opérations à l’achat et à la vente avec la clientèle) pour un total de plus de 2 millions d’euros ? Si oui,  précisez en commentaire</w:t>
            </w:r>
            <w:r w:rsidR="001D5570">
              <w:rPr>
                <w:rFonts w:ascii="Times New Roman" w:eastAsia="Times New Roman" w:hAnsi="Times New Roman" w:cs="Times New Roman"/>
                <w:sz w:val="20"/>
                <w:szCs w:val="20"/>
              </w:rPr>
              <w:t>s</w:t>
            </w:r>
            <w:r w:rsidRPr="00147040">
              <w:rPr>
                <w:rFonts w:ascii="Times New Roman" w:eastAsia="Times New Roman" w:hAnsi="Times New Roman" w:cs="Times New Roman"/>
                <w:sz w:val="20"/>
                <w:szCs w:val="20"/>
              </w:rPr>
              <w:t xml:space="preserve"> les montants respectifs des achats et des ventes pour chacune des devises représentant plus de 10% des achats ou des ventes.</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Default="001D5570" w:rsidP="00A34127">
            <w:pPr>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A34127">
        <w:trPr>
          <w:trHeight w:val="986"/>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7</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 xml:space="preserve">Votre organisme recourt-il à un fournisseur de devises ? Si oui, préciser </w:t>
            </w:r>
            <w:r w:rsidR="001D5570">
              <w:rPr>
                <w:rFonts w:ascii="Times New Roman" w:eastAsia="Times New Roman" w:hAnsi="Times New Roman" w:cs="Times New Roman"/>
                <w:sz w:val="20"/>
                <w:szCs w:val="20"/>
              </w:rPr>
              <w:t xml:space="preserve">en commentaires </w:t>
            </w:r>
            <w:r w:rsidRPr="00147040">
              <w:rPr>
                <w:rFonts w:ascii="Times New Roman" w:eastAsia="Times New Roman" w:hAnsi="Times New Roman" w:cs="Times New Roman"/>
                <w:sz w:val="20"/>
                <w:szCs w:val="20"/>
              </w:rPr>
              <w:t xml:space="preserve">le nom des organismes auprès desquels vous vous fournissez en devises étrangères, ou auxquels vous vendez d’éventuels excédents de devises. Pour les organismes qui réalisent des opérations de change (cumul des opérations à l’achat et à la vente avec la clientèle) pour un total de plus de 2 millions d’euros, précisez </w:t>
            </w:r>
            <w:r w:rsidR="00343066">
              <w:rPr>
                <w:rFonts w:ascii="Times New Roman" w:eastAsia="Times New Roman" w:hAnsi="Times New Roman" w:cs="Times New Roman"/>
                <w:sz w:val="20"/>
                <w:szCs w:val="20"/>
              </w:rPr>
              <w:t xml:space="preserve">en commentaires </w:t>
            </w:r>
            <w:r w:rsidRPr="00147040">
              <w:rPr>
                <w:rFonts w:ascii="Times New Roman" w:eastAsia="Times New Roman" w:hAnsi="Times New Roman" w:cs="Times New Roman"/>
                <w:sz w:val="20"/>
                <w:szCs w:val="20"/>
              </w:rPr>
              <w:t>le montant des achats et des ventes à chacun de ces organismes, ainsi que le détail des principales devises concernées.</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Default="00343066" w:rsidP="00A34127">
            <w:pPr>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230FA3">
        <w:trPr>
          <w:trHeight w:val="593"/>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8</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 xml:space="preserve">Votre établissement exerce-t-il des activités relatives aux métaux précieux et pierres précieuses ? Si oui, décrire </w:t>
            </w:r>
            <w:r w:rsidR="00343066">
              <w:rPr>
                <w:rFonts w:ascii="Times New Roman" w:eastAsia="Times New Roman" w:hAnsi="Times New Roman" w:cs="Times New Roman"/>
                <w:sz w:val="20"/>
                <w:szCs w:val="20"/>
              </w:rPr>
              <w:t xml:space="preserve">en commentaires </w:t>
            </w:r>
            <w:r w:rsidRPr="00147040">
              <w:rPr>
                <w:rFonts w:ascii="Times New Roman" w:eastAsia="Times New Roman" w:hAnsi="Times New Roman" w:cs="Times New Roman"/>
                <w:sz w:val="20"/>
                <w:szCs w:val="20"/>
              </w:rPr>
              <w:t>les mesures de vigilance LCB-FT dédiées à cette activité qui ne seraient pas précisées dans vos réponses aux autres questions de ce questionnaire.</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Default="00343066" w:rsidP="00230FA3">
            <w:pPr>
              <w:jc w:val="center"/>
            </w:pPr>
            <w:r>
              <w:rPr>
                <w:sz w:val="18"/>
                <w:szCs w:val="18"/>
              </w:rPr>
              <w:t>L. 561-32 CMF</w:t>
            </w:r>
            <w:r>
              <w:rPr>
                <w:sz w:val="18"/>
                <w:szCs w:val="18"/>
              </w:rPr>
              <w:br/>
              <w:t>R. 561-38 et s. CMF</w:t>
            </w:r>
          </w:p>
        </w:tc>
        <w:tc>
          <w:tcPr>
            <w:tcW w:w="1086" w:type="dxa"/>
            <w:tcBorders>
              <w:top w:val="single" w:sz="7" w:space="0" w:color="000000"/>
              <w:left w:val="single" w:sz="7" w:space="0" w:color="000000"/>
              <w:bottom w:val="single" w:sz="7" w:space="0" w:color="000000"/>
              <w:right w:val="single" w:sz="7" w:space="0" w:color="000000"/>
            </w:tcBorders>
            <w:vAlign w:val="bottom"/>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0315B4">
        <w:trPr>
          <w:trHeight w:val="247"/>
          <w:jc w:val="center"/>
        </w:trPr>
        <w:tc>
          <w:tcPr>
            <w:tcW w:w="918" w:type="dxa"/>
            <w:tcBorders>
              <w:top w:val="single" w:sz="7" w:space="0" w:color="000000"/>
              <w:left w:val="single" w:sz="13" w:space="0" w:color="000000"/>
              <w:bottom w:val="single" w:sz="7" w:space="0" w:color="000000"/>
              <w:right w:val="single" w:sz="7" w:space="0" w:color="000000"/>
            </w:tcBorders>
            <w:shd w:val="clear" w:color="auto" w:fill="9BC2E6"/>
          </w:tcPr>
          <w:p w:rsidR="000315B4" w:rsidRPr="00147040" w:rsidRDefault="000315B4" w:rsidP="000315B4">
            <w:pPr>
              <w:rPr>
                <w:rFonts w:ascii="Times New Roman" w:hAnsi="Times New Roman" w:cs="Times New Roman"/>
                <w:sz w:val="20"/>
                <w:szCs w:val="20"/>
              </w:rPr>
            </w:pPr>
          </w:p>
        </w:tc>
        <w:tc>
          <w:tcPr>
            <w:tcW w:w="8401" w:type="dxa"/>
            <w:tcBorders>
              <w:top w:val="single" w:sz="7" w:space="0" w:color="000000"/>
              <w:left w:val="single" w:sz="7" w:space="0" w:color="000000"/>
              <w:bottom w:val="single" w:sz="7" w:space="0" w:color="000000"/>
              <w:right w:val="single" w:sz="7" w:space="0" w:color="000000"/>
            </w:tcBorders>
            <w:shd w:val="clear" w:color="auto" w:fill="9BC2E6"/>
          </w:tcPr>
          <w:p w:rsidR="000315B4" w:rsidRPr="00147040" w:rsidRDefault="000315B4" w:rsidP="000315B4">
            <w:pPr>
              <w:ind w:right="11"/>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Classification des risques et règles écrites internes</w:t>
            </w:r>
          </w:p>
        </w:tc>
        <w:tc>
          <w:tcPr>
            <w:tcW w:w="1712" w:type="dxa"/>
            <w:tcBorders>
              <w:top w:val="single" w:sz="7" w:space="0" w:color="000000"/>
              <w:left w:val="single" w:sz="7" w:space="0" w:color="000000"/>
              <w:bottom w:val="single" w:sz="7" w:space="0" w:color="000000"/>
              <w:right w:val="single" w:sz="7" w:space="0" w:color="000000"/>
            </w:tcBorders>
            <w:shd w:val="clear" w:color="auto" w:fill="9BC2E6"/>
          </w:tcPr>
          <w:p w:rsidR="000315B4" w:rsidRPr="00147040" w:rsidRDefault="000315B4" w:rsidP="000315B4">
            <w:pPr>
              <w:rPr>
                <w:rFonts w:ascii="Times New Roman" w:hAnsi="Times New Roman" w:cs="Times New Roman"/>
                <w:sz w:val="20"/>
                <w:szCs w:val="20"/>
              </w:rPr>
            </w:pPr>
          </w:p>
        </w:tc>
        <w:tc>
          <w:tcPr>
            <w:tcW w:w="1086"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9</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Votre organisme s’est-il doté d’une classification des risques ou de règles écrites internes, qui détaillent notamment les clients et les opérations devant appeler une vigilance particulière de votre personnel ?</w:t>
            </w:r>
          </w:p>
        </w:tc>
        <w:tc>
          <w:tcPr>
            <w:tcW w:w="1712" w:type="dxa"/>
            <w:tcBorders>
              <w:top w:val="single" w:sz="7" w:space="0" w:color="000000"/>
              <w:left w:val="single" w:sz="7" w:space="0" w:color="000000"/>
              <w:bottom w:val="single" w:sz="7" w:space="0" w:color="000000"/>
              <w:right w:val="single" w:sz="7" w:space="0" w:color="000000"/>
            </w:tcBorders>
            <w:vAlign w:val="center"/>
          </w:tcPr>
          <w:p w:rsidR="007607CA" w:rsidRPr="008637B1" w:rsidRDefault="000315B4">
            <w:pPr>
              <w:ind w:right="2"/>
              <w:jc w:val="center"/>
              <w:rPr>
                <w:rFonts w:ascii="Times New Roman" w:eastAsia="Times New Roman" w:hAnsi="Times New Roman" w:cs="Times New Roman"/>
                <w:sz w:val="20"/>
                <w:szCs w:val="20"/>
              </w:rPr>
            </w:pPr>
            <w:r w:rsidRPr="00147040">
              <w:rPr>
                <w:rFonts w:ascii="Times New Roman" w:eastAsia="Times New Roman" w:hAnsi="Times New Roman" w:cs="Times New Roman"/>
                <w:sz w:val="20"/>
                <w:szCs w:val="20"/>
              </w:rPr>
              <w:t>L. 561-4-1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10</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8637B1">
            <w:pPr>
              <w:spacing w:after="5"/>
              <w:rPr>
                <w:rFonts w:ascii="Times New Roman" w:hAnsi="Times New Roman" w:cs="Times New Roman"/>
                <w:sz w:val="20"/>
                <w:szCs w:val="20"/>
              </w:rPr>
            </w:pPr>
            <w:r w:rsidRPr="00147040">
              <w:rPr>
                <w:rFonts w:ascii="Times New Roman" w:eastAsia="Times New Roman" w:hAnsi="Times New Roman" w:cs="Times New Roman"/>
                <w:sz w:val="20"/>
                <w:szCs w:val="20"/>
              </w:rPr>
              <w:t>Existe-t-il un ou plusieurs document(s) écrit(s) au sein de votre organisme décrivant les procédures internes relatives à la LCB-FT ?</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Pr="00147040" w:rsidRDefault="000315B4" w:rsidP="000315B4">
            <w:pPr>
              <w:ind w:right="2"/>
              <w:jc w:val="center"/>
              <w:rPr>
                <w:rFonts w:ascii="Times New Roman" w:hAnsi="Times New Roman" w:cs="Times New Roman"/>
                <w:sz w:val="20"/>
                <w:szCs w:val="20"/>
              </w:rPr>
            </w:pPr>
            <w:r w:rsidRPr="00147040">
              <w:rPr>
                <w:rFonts w:ascii="Times New Roman" w:eastAsia="Times New Roman" w:hAnsi="Times New Roman" w:cs="Times New Roman"/>
                <w:sz w:val="20"/>
                <w:szCs w:val="20"/>
              </w:rPr>
              <w:t>L. 561-32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11</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Les règles écrites internes de votre organisme définissent-elles des critères permettant de distinguer les clients occasionnels des clients avec lesquels une relation d'affaires est nouée ?</w:t>
            </w:r>
          </w:p>
        </w:tc>
        <w:tc>
          <w:tcPr>
            <w:tcW w:w="1712"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spacing w:after="5"/>
              <w:ind w:right="20"/>
              <w:jc w:val="center"/>
              <w:rPr>
                <w:rFonts w:ascii="Times New Roman" w:hAnsi="Times New Roman" w:cs="Times New Roman"/>
                <w:sz w:val="20"/>
                <w:szCs w:val="20"/>
              </w:rPr>
            </w:pPr>
            <w:r w:rsidRPr="00147040">
              <w:rPr>
                <w:rFonts w:ascii="Times New Roman" w:eastAsia="Times New Roman" w:hAnsi="Times New Roman" w:cs="Times New Roman"/>
                <w:sz w:val="20"/>
                <w:szCs w:val="20"/>
              </w:rPr>
              <w:t xml:space="preserve">L. 561-2-1 et </w:t>
            </w:r>
            <w:r>
              <w:rPr>
                <w:rFonts w:ascii="Times New Roman" w:eastAsia="Times New Roman" w:hAnsi="Times New Roman" w:cs="Times New Roman"/>
                <w:sz w:val="20"/>
                <w:szCs w:val="20"/>
              </w:rPr>
              <w:t xml:space="preserve">              </w:t>
            </w:r>
            <w:r w:rsidRPr="00147040">
              <w:rPr>
                <w:rFonts w:ascii="Times New Roman" w:eastAsia="Times New Roman" w:hAnsi="Times New Roman" w:cs="Times New Roman"/>
                <w:sz w:val="20"/>
                <w:szCs w:val="20"/>
              </w:rPr>
              <w:t>L. 561-32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shd w:val="clear" w:color="auto" w:fill="9BC2E6"/>
          </w:tcPr>
          <w:p w:rsidR="000315B4" w:rsidRPr="00147040" w:rsidRDefault="000315B4" w:rsidP="000315B4">
            <w:pPr>
              <w:rPr>
                <w:rFonts w:ascii="Times New Roman" w:hAnsi="Times New Roman" w:cs="Times New Roman"/>
                <w:sz w:val="20"/>
                <w:szCs w:val="20"/>
              </w:rPr>
            </w:pPr>
          </w:p>
        </w:tc>
        <w:tc>
          <w:tcPr>
            <w:tcW w:w="8401" w:type="dxa"/>
            <w:tcBorders>
              <w:top w:val="single" w:sz="7" w:space="0" w:color="000000"/>
              <w:left w:val="single" w:sz="7" w:space="0" w:color="000000"/>
              <w:bottom w:val="single" w:sz="7" w:space="0" w:color="000000"/>
              <w:right w:val="single" w:sz="7" w:space="0" w:color="000000"/>
            </w:tcBorders>
            <w:vAlign w:val="center"/>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 xml:space="preserve">Les règles écrites internes de votre organisme prévoient-elles les mesures de vigilance à mettre en œuvre lorsque : </w:t>
            </w:r>
          </w:p>
        </w:tc>
        <w:tc>
          <w:tcPr>
            <w:tcW w:w="1712"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spacing w:after="5"/>
              <w:ind w:right="17"/>
              <w:jc w:val="center"/>
              <w:rPr>
                <w:rFonts w:ascii="Times New Roman" w:hAnsi="Times New Roman" w:cs="Times New Roman"/>
                <w:sz w:val="20"/>
                <w:szCs w:val="20"/>
              </w:rPr>
            </w:pPr>
            <w:r w:rsidRPr="00147040">
              <w:rPr>
                <w:rFonts w:ascii="Times New Roman" w:eastAsia="Times New Roman" w:hAnsi="Times New Roman" w:cs="Times New Roman"/>
                <w:sz w:val="20"/>
                <w:szCs w:val="20"/>
              </w:rPr>
              <w:t>L. 561-5 et L. 561-32 CMF</w:t>
            </w:r>
          </w:p>
        </w:tc>
        <w:tc>
          <w:tcPr>
            <w:tcW w:w="1086" w:type="dxa"/>
            <w:tcBorders>
              <w:top w:val="single" w:sz="7" w:space="0" w:color="000000"/>
              <w:left w:val="single" w:sz="7" w:space="0" w:color="000000"/>
              <w:bottom w:val="single" w:sz="7" w:space="0" w:color="000000"/>
              <w:right w:val="single" w:sz="7" w:space="0" w:color="000000"/>
            </w:tcBorders>
            <w:shd w:val="clear" w:color="auto" w:fill="BFBFBF"/>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BFBFBF"/>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247"/>
          <w:jc w:val="center"/>
        </w:trPr>
        <w:tc>
          <w:tcPr>
            <w:tcW w:w="918" w:type="dxa"/>
            <w:tcBorders>
              <w:top w:val="single" w:sz="7" w:space="0" w:color="000000"/>
              <w:left w:val="single" w:sz="13" w:space="0" w:color="000000"/>
              <w:bottom w:val="single" w:sz="7" w:space="0" w:color="000000"/>
              <w:right w:val="single" w:sz="7" w:space="0" w:color="000000"/>
            </w:tcBorders>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12</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 Le client est un client occasionnel ?</w:t>
            </w:r>
          </w:p>
        </w:tc>
        <w:tc>
          <w:tcPr>
            <w:tcW w:w="1712" w:type="dxa"/>
            <w:tcBorders>
              <w:top w:val="single" w:sz="7" w:space="0" w:color="000000"/>
              <w:left w:val="single" w:sz="7" w:space="0" w:color="000000"/>
              <w:bottom w:val="single" w:sz="7" w:space="0" w:color="000000"/>
              <w:right w:val="single" w:sz="7" w:space="0" w:color="000000"/>
            </w:tcBorders>
            <w:shd w:val="clear" w:color="auto" w:fill="BFBFBF"/>
          </w:tcPr>
          <w:p w:rsidR="000315B4" w:rsidRPr="00147040" w:rsidRDefault="000315B4" w:rsidP="000315B4">
            <w:pPr>
              <w:jc w:val="center"/>
              <w:rPr>
                <w:rFonts w:ascii="Times New Roman" w:hAnsi="Times New Roman" w:cs="Times New Roman"/>
                <w:sz w:val="20"/>
                <w:szCs w:val="20"/>
              </w:rPr>
            </w:pP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248"/>
          <w:jc w:val="center"/>
        </w:trPr>
        <w:tc>
          <w:tcPr>
            <w:tcW w:w="918" w:type="dxa"/>
            <w:tcBorders>
              <w:top w:val="single" w:sz="7" w:space="0" w:color="000000"/>
              <w:left w:val="single" w:sz="13" w:space="0" w:color="000000"/>
              <w:bottom w:val="single" w:sz="7" w:space="0" w:color="000000"/>
              <w:right w:val="single" w:sz="7" w:space="0" w:color="000000"/>
            </w:tcBorders>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13</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 Une relation d’affaires est nouée avec un client habituel ?</w:t>
            </w:r>
          </w:p>
        </w:tc>
        <w:tc>
          <w:tcPr>
            <w:tcW w:w="1712" w:type="dxa"/>
            <w:tcBorders>
              <w:top w:val="single" w:sz="7" w:space="0" w:color="000000"/>
              <w:left w:val="single" w:sz="7" w:space="0" w:color="000000"/>
              <w:bottom w:val="single" w:sz="7" w:space="0" w:color="000000"/>
              <w:right w:val="single" w:sz="7" w:space="0" w:color="000000"/>
            </w:tcBorders>
            <w:shd w:val="clear" w:color="auto" w:fill="BFBFBF"/>
          </w:tcPr>
          <w:p w:rsidR="000315B4" w:rsidRPr="00147040" w:rsidRDefault="000315B4" w:rsidP="000315B4">
            <w:pPr>
              <w:jc w:val="center"/>
              <w:rPr>
                <w:rFonts w:ascii="Times New Roman" w:hAnsi="Times New Roman" w:cs="Times New Roman"/>
                <w:sz w:val="20"/>
                <w:szCs w:val="20"/>
              </w:rPr>
            </w:pPr>
          </w:p>
        </w:tc>
        <w:tc>
          <w:tcPr>
            <w:tcW w:w="1086" w:type="dxa"/>
            <w:tcBorders>
              <w:top w:val="single" w:sz="7" w:space="0" w:color="000000"/>
              <w:left w:val="single" w:sz="7" w:space="0" w:color="000000"/>
              <w:bottom w:val="single" w:sz="7" w:space="0" w:color="000000"/>
              <w:right w:val="single" w:sz="7" w:space="0" w:color="000000"/>
            </w:tcBorders>
            <w:vAlign w:val="center"/>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4"/>
              <w:jc w:val="center"/>
              <w:rPr>
                <w:rFonts w:ascii="Times New Roman" w:hAnsi="Times New Roman" w:cs="Times New Roman"/>
                <w:sz w:val="20"/>
                <w:szCs w:val="20"/>
              </w:rPr>
            </w:pPr>
            <w:r w:rsidRPr="00147040">
              <w:rPr>
                <w:rFonts w:ascii="Times New Roman" w:eastAsia="Calibri" w:hAnsi="Times New Roman" w:cs="Times New Roman"/>
                <w:b/>
                <w:sz w:val="20"/>
                <w:szCs w:val="20"/>
              </w:rPr>
              <w:t>14</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Les règles écrites internes de votre organisme définissent-elles des procédures de conservation des informations recueillies sur la clientèle ?</w:t>
            </w:r>
          </w:p>
        </w:tc>
        <w:tc>
          <w:tcPr>
            <w:tcW w:w="1712"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spacing w:after="5"/>
              <w:ind w:left="79"/>
              <w:jc w:val="center"/>
              <w:rPr>
                <w:rFonts w:ascii="Times New Roman" w:hAnsi="Times New Roman" w:cs="Times New Roman"/>
                <w:sz w:val="20"/>
                <w:szCs w:val="20"/>
              </w:rPr>
            </w:pPr>
            <w:r>
              <w:rPr>
                <w:rFonts w:ascii="Times New Roman" w:eastAsia="Times New Roman" w:hAnsi="Times New Roman" w:cs="Times New Roman"/>
                <w:sz w:val="20"/>
                <w:szCs w:val="20"/>
              </w:rPr>
              <w:t xml:space="preserve">L. 561-12 et                 L. 561-32 </w:t>
            </w:r>
            <w:r w:rsidRPr="00147040">
              <w:rPr>
                <w:rFonts w:ascii="Times New Roman" w:eastAsia="Times New Roman" w:hAnsi="Times New Roman" w:cs="Times New Roman"/>
                <w:sz w:val="20"/>
                <w:szCs w:val="20"/>
              </w:rPr>
              <w:t>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auto"/>
          </w:tcPr>
          <w:p w:rsidR="000315B4" w:rsidRDefault="000315B4" w:rsidP="000315B4"/>
        </w:tc>
      </w:tr>
      <w:tr w:rsidR="000315B4" w:rsidTr="00230FA3">
        <w:trPr>
          <w:trHeight w:val="172"/>
          <w:jc w:val="center"/>
        </w:trPr>
        <w:tc>
          <w:tcPr>
            <w:tcW w:w="918"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vAlign w:val="center"/>
          </w:tcPr>
          <w:p w:rsidR="000315B4" w:rsidRPr="00147040" w:rsidRDefault="000315B4" w:rsidP="000315B4">
            <w:pPr>
              <w:ind w:right="4"/>
              <w:jc w:val="center"/>
              <w:rPr>
                <w:rFonts w:ascii="Times New Roman" w:eastAsia="Calibri" w:hAnsi="Times New Roman" w:cs="Times New Roman"/>
                <w:b/>
                <w:sz w:val="20"/>
                <w:szCs w:val="20"/>
              </w:rPr>
            </w:pPr>
          </w:p>
        </w:tc>
        <w:tc>
          <w:tcPr>
            <w:tcW w:w="840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147040" w:rsidRDefault="000315B4" w:rsidP="000315B4">
            <w:pPr>
              <w:jc w:val="center"/>
              <w:rPr>
                <w:rFonts w:ascii="Times New Roman" w:eastAsia="Times New Roman" w:hAnsi="Times New Roman" w:cs="Times New Roman"/>
                <w:sz w:val="20"/>
                <w:szCs w:val="20"/>
              </w:rPr>
            </w:pPr>
            <w:r w:rsidRPr="00147040">
              <w:rPr>
                <w:rFonts w:ascii="Times New Roman" w:eastAsia="Times New Roman" w:hAnsi="Times New Roman" w:cs="Times New Roman"/>
                <w:b/>
                <w:sz w:val="20"/>
                <w:szCs w:val="20"/>
              </w:rPr>
              <w:t>Contrôle interne</w:t>
            </w:r>
          </w:p>
        </w:tc>
        <w:tc>
          <w:tcPr>
            <w:tcW w:w="1712"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Default="000315B4" w:rsidP="000315B4">
            <w:pPr>
              <w:spacing w:after="5"/>
              <w:ind w:left="79"/>
              <w:rPr>
                <w:rFonts w:ascii="Times New Roman" w:eastAsia="Times New Roman" w:hAnsi="Times New Roman" w:cs="Times New Roman"/>
                <w:sz w:val="20"/>
                <w:szCs w:val="20"/>
              </w:rPr>
            </w:pPr>
          </w:p>
        </w:tc>
        <w:tc>
          <w:tcPr>
            <w:tcW w:w="1086"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shd w:val="clear" w:color="auto" w:fill="9CC2E5" w:themeFill="accent1" w:themeFillTint="99"/>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15</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0315B4">
            <w:pPr>
              <w:rPr>
                <w:rFonts w:ascii="Times New Roman" w:hAnsi="Times New Roman" w:cs="Times New Roman"/>
                <w:sz w:val="20"/>
                <w:szCs w:val="20"/>
              </w:rPr>
            </w:pPr>
            <w:r w:rsidRPr="00147040">
              <w:rPr>
                <w:rFonts w:ascii="Times New Roman" w:eastAsia="Times New Roman" w:hAnsi="Times New Roman" w:cs="Times New Roman"/>
                <w:sz w:val="20"/>
                <w:szCs w:val="20"/>
              </w:rPr>
              <w:t>Votre organisme a-t-il mis en place un dispositif de contrôle interne ? Préciser en commentaire</w:t>
            </w:r>
            <w:r w:rsidR="007607CA">
              <w:rPr>
                <w:rFonts w:ascii="Times New Roman" w:eastAsia="Times New Roman" w:hAnsi="Times New Roman" w:cs="Times New Roman"/>
                <w:sz w:val="20"/>
                <w:szCs w:val="20"/>
              </w:rPr>
              <w:t>s</w:t>
            </w:r>
            <w:r w:rsidRPr="00147040">
              <w:rPr>
                <w:rFonts w:ascii="Times New Roman" w:eastAsia="Times New Roman" w:hAnsi="Times New Roman" w:cs="Times New Roman"/>
                <w:sz w:val="20"/>
                <w:szCs w:val="20"/>
              </w:rPr>
              <w:t xml:space="preserve"> son organisation et les ressources qui lui sont consacrées.</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Pr="00147040" w:rsidRDefault="000315B4" w:rsidP="000315B4">
            <w:pPr>
              <w:ind w:right="2"/>
              <w:jc w:val="center"/>
              <w:rPr>
                <w:rFonts w:ascii="Times New Roman" w:hAnsi="Times New Roman" w:cs="Times New Roman"/>
                <w:sz w:val="20"/>
                <w:szCs w:val="20"/>
              </w:rPr>
            </w:pPr>
            <w:r w:rsidRPr="00147040">
              <w:rPr>
                <w:rFonts w:ascii="Times New Roman" w:eastAsia="Times New Roman" w:hAnsi="Times New Roman" w:cs="Times New Roman"/>
                <w:sz w:val="20"/>
                <w:szCs w:val="20"/>
              </w:rPr>
              <w:t>L. 561-32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r w:rsidR="000315B4" w:rsidTr="008637B1">
        <w:trPr>
          <w:trHeight w:val="394"/>
          <w:jc w:val="center"/>
        </w:trPr>
        <w:tc>
          <w:tcPr>
            <w:tcW w:w="918" w:type="dxa"/>
            <w:tcBorders>
              <w:top w:val="single" w:sz="7" w:space="0" w:color="000000"/>
              <w:left w:val="single" w:sz="13" w:space="0" w:color="000000"/>
              <w:bottom w:val="single" w:sz="7" w:space="0" w:color="000000"/>
              <w:right w:val="single" w:sz="7" w:space="0" w:color="000000"/>
            </w:tcBorders>
            <w:vAlign w:val="center"/>
          </w:tcPr>
          <w:p w:rsidR="000315B4" w:rsidRPr="00147040" w:rsidRDefault="000315B4" w:rsidP="000315B4">
            <w:pPr>
              <w:ind w:right="5"/>
              <w:jc w:val="center"/>
              <w:rPr>
                <w:rFonts w:ascii="Times New Roman" w:hAnsi="Times New Roman" w:cs="Times New Roman"/>
                <w:sz w:val="20"/>
                <w:szCs w:val="20"/>
              </w:rPr>
            </w:pPr>
            <w:r w:rsidRPr="00147040">
              <w:rPr>
                <w:rFonts w:ascii="Times New Roman" w:eastAsia="Times New Roman" w:hAnsi="Times New Roman" w:cs="Times New Roman"/>
                <w:b/>
                <w:sz w:val="20"/>
                <w:szCs w:val="20"/>
              </w:rPr>
              <w:t>16</w:t>
            </w:r>
          </w:p>
        </w:tc>
        <w:tc>
          <w:tcPr>
            <w:tcW w:w="8401" w:type="dxa"/>
            <w:tcBorders>
              <w:top w:val="single" w:sz="7" w:space="0" w:color="000000"/>
              <w:left w:val="single" w:sz="7" w:space="0" w:color="000000"/>
              <w:bottom w:val="single" w:sz="7" w:space="0" w:color="000000"/>
              <w:right w:val="single" w:sz="7" w:space="0" w:color="000000"/>
            </w:tcBorders>
          </w:tcPr>
          <w:p w:rsidR="000315B4" w:rsidRPr="00147040" w:rsidRDefault="000315B4" w:rsidP="00A34127">
            <w:pPr>
              <w:rPr>
                <w:rFonts w:ascii="Times New Roman" w:hAnsi="Times New Roman" w:cs="Times New Roman"/>
                <w:sz w:val="20"/>
                <w:szCs w:val="20"/>
              </w:rPr>
            </w:pPr>
            <w:r w:rsidRPr="00147040">
              <w:rPr>
                <w:rFonts w:ascii="Times New Roman" w:eastAsia="Times New Roman" w:hAnsi="Times New Roman" w:cs="Times New Roman"/>
                <w:sz w:val="20"/>
                <w:szCs w:val="20"/>
              </w:rPr>
              <w:t>Votre organisme formalise-t-il dans un ou des documents les diligences effectuées en matière de contrôle interne, ainsi que les résultats des contrôles effectués ? Préciser en commentaire</w:t>
            </w:r>
            <w:r w:rsidR="002D25E3">
              <w:rPr>
                <w:rFonts w:ascii="Times New Roman" w:eastAsia="Times New Roman" w:hAnsi="Times New Roman" w:cs="Times New Roman"/>
                <w:sz w:val="20"/>
                <w:szCs w:val="20"/>
              </w:rPr>
              <w:t>s</w:t>
            </w:r>
            <w:r w:rsidRPr="00147040">
              <w:rPr>
                <w:rFonts w:ascii="Times New Roman" w:eastAsia="Times New Roman" w:hAnsi="Times New Roman" w:cs="Times New Roman"/>
                <w:sz w:val="20"/>
                <w:szCs w:val="20"/>
              </w:rPr>
              <w:t xml:space="preserve"> les principaux résultats.</w:t>
            </w:r>
          </w:p>
        </w:tc>
        <w:tc>
          <w:tcPr>
            <w:tcW w:w="1712" w:type="dxa"/>
            <w:tcBorders>
              <w:top w:val="single" w:sz="7" w:space="0" w:color="000000"/>
              <w:left w:val="single" w:sz="7" w:space="0" w:color="000000"/>
              <w:bottom w:val="single" w:sz="7" w:space="0" w:color="000000"/>
              <w:right w:val="single" w:sz="7" w:space="0" w:color="000000"/>
            </w:tcBorders>
            <w:vAlign w:val="center"/>
          </w:tcPr>
          <w:p w:rsidR="000315B4" w:rsidRPr="00147040" w:rsidRDefault="000315B4" w:rsidP="000315B4">
            <w:pPr>
              <w:ind w:right="2"/>
              <w:jc w:val="center"/>
              <w:rPr>
                <w:rFonts w:ascii="Times New Roman" w:hAnsi="Times New Roman" w:cs="Times New Roman"/>
                <w:sz w:val="20"/>
                <w:szCs w:val="20"/>
              </w:rPr>
            </w:pPr>
            <w:r w:rsidRPr="00147040">
              <w:rPr>
                <w:rFonts w:ascii="Times New Roman" w:eastAsia="Times New Roman" w:hAnsi="Times New Roman" w:cs="Times New Roman"/>
                <w:sz w:val="20"/>
                <w:szCs w:val="20"/>
              </w:rPr>
              <w:t>L. 561-32 CMF</w:t>
            </w:r>
          </w:p>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6" w:type="dxa"/>
            <w:tcBorders>
              <w:top w:val="single" w:sz="7" w:space="0" w:color="000000"/>
              <w:left w:val="single" w:sz="7" w:space="0" w:color="000000"/>
              <w:bottom w:val="single" w:sz="7" w:space="0" w:color="000000"/>
              <w:right w:val="single" w:sz="7" w:space="0" w:color="000000"/>
            </w:tcBorders>
          </w:tcPr>
          <w:p w:rsidR="000315B4" w:rsidRDefault="000315B4" w:rsidP="000315B4"/>
        </w:tc>
        <w:tc>
          <w:tcPr>
            <w:tcW w:w="10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Default="000315B4" w:rsidP="000315B4"/>
        </w:tc>
        <w:tc>
          <w:tcPr>
            <w:tcW w:w="1229" w:type="dxa"/>
            <w:tcBorders>
              <w:top w:val="single" w:sz="7" w:space="0" w:color="000000"/>
              <w:left w:val="single" w:sz="7" w:space="0" w:color="000000"/>
              <w:bottom w:val="single" w:sz="7" w:space="0" w:color="000000"/>
              <w:right w:val="single" w:sz="13" w:space="0" w:color="000000"/>
            </w:tcBorders>
          </w:tcPr>
          <w:p w:rsidR="000315B4" w:rsidRDefault="000315B4" w:rsidP="000315B4"/>
        </w:tc>
      </w:tr>
    </w:tbl>
    <w:tbl>
      <w:tblPr>
        <w:tblStyle w:val="TableGrid"/>
        <w:tblpPr w:leftFromText="141" w:rightFromText="141" w:vertAnchor="text" w:horzAnchor="margin" w:tblpX="-725" w:tblpY="123"/>
        <w:tblW w:w="15719" w:type="dxa"/>
        <w:tblInd w:w="0" w:type="dxa"/>
        <w:tblLayout w:type="fixed"/>
        <w:tblCellMar>
          <w:top w:w="16" w:type="dxa"/>
          <w:left w:w="28" w:type="dxa"/>
        </w:tblCellMar>
        <w:tblLook w:val="04A0" w:firstRow="1" w:lastRow="0" w:firstColumn="1" w:lastColumn="0" w:noHBand="0" w:noVBand="1"/>
      </w:tblPr>
      <w:tblGrid>
        <w:gridCol w:w="900"/>
        <w:gridCol w:w="8582"/>
        <w:gridCol w:w="1701"/>
        <w:gridCol w:w="1134"/>
        <w:gridCol w:w="992"/>
        <w:gridCol w:w="1134"/>
        <w:gridCol w:w="1276"/>
      </w:tblGrid>
      <w:tr w:rsidR="000315B4" w:rsidTr="00E0228D">
        <w:trPr>
          <w:trHeight w:val="260"/>
        </w:trPr>
        <w:tc>
          <w:tcPr>
            <w:tcW w:w="900" w:type="dxa"/>
            <w:vMerge w:val="restart"/>
            <w:tcBorders>
              <w:top w:val="single" w:sz="13" w:space="0" w:color="000000"/>
              <w:left w:val="single" w:sz="13" w:space="0" w:color="000000"/>
              <w:bottom w:val="single" w:sz="7" w:space="0" w:color="000000"/>
              <w:right w:val="single" w:sz="7" w:space="0" w:color="000000"/>
            </w:tcBorders>
            <w:shd w:val="clear" w:color="auto" w:fill="9BC2E6"/>
            <w:vAlign w:val="center"/>
          </w:tcPr>
          <w:p w:rsidR="000315B4" w:rsidRDefault="000315B4" w:rsidP="000315B4">
            <w:pPr>
              <w:jc w:val="center"/>
            </w:pPr>
            <w:r>
              <w:rPr>
                <w:rFonts w:ascii="Times New Roman" w:eastAsia="Times New Roman" w:hAnsi="Times New Roman" w:cs="Times New Roman"/>
                <w:b/>
                <w:sz w:val="19"/>
              </w:rPr>
              <w:lastRenderedPageBreak/>
              <w:t>Question N°</w:t>
            </w:r>
          </w:p>
        </w:tc>
        <w:tc>
          <w:tcPr>
            <w:tcW w:w="8582"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58"/>
              <w:jc w:val="center"/>
            </w:pPr>
            <w:r>
              <w:rPr>
                <w:rFonts w:ascii="Times New Roman" w:eastAsia="Times New Roman" w:hAnsi="Times New Roman" w:cs="Times New Roman"/>
                <w:b/>
                <w:sz w:val="19"/>
              </w:rPr>
              <w:t xml:space="preserve">Questions </w:t>
            </w:r>
          </w:p>
        </w:tc>
        <w:tc>
          <w:tcPr>
            <w:tcW w:w="1701"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11"/>
              <w:jc w:val="center"/>
            </w:pPr>
            <w:r>
              <w:rPr>
                <w:rFonts w:ascii="Times New Roman" w:eastAsia="Times New Roman" w:hAnsi="Times New Roman" w:cs="Times New Roman"/>
                <w:b/>
                <w:sz w:val="19"/>
              </w:rPr>
              <w:t>Articles</w:t>
            </w:r>
          </w:p>
        </w:tc>
        <w:tc>
          <w:tcPr>
            <w:tcW w:w="4536" w:type="dxa"/>
            <w:gridSpan w:val="4"/>
            <w:tcBorders>
              <w:top w:val="single" w:sz="13" w:space="0" w:color="000000"/>
              <w:left w:val="single" w:sz="7" w:space="0" w:color="000000"/>
              <w:bottom w:val="single" w:sz="7" w:space="0" w:color="000000"/>
              <w:right w:val="single" w:sz="13" w:space="0" w:color="000000"/>
            </w:tcBorders>
            <w:shd w:val="clear" w:color="auto" w:fill="9BC2E6"/>
          </w:tcPr>
          <w:p w:rsidR="000315B4" w:rsidRDefault="000315B4" w:rsidP="000315B4">
            <w:pPr>
              <w:ind w:right="60"/>
              <w:jc w:val="center"/>
            </w:pPr>
            <w:r>
              <w:rPr>
                <w:rFonts w:ascii="Times New Roman" w:eastAsia="Times New Roman" w:hAnsi="Times New Roman" w:cs="Times New Roman"/>
                <w:b/>
                <w:sz w:val="19"/>
              </w:rPr>
              <w:t xml:space="preserve">Réponse </w:t>
            </w:r>
          </w:p>
        </w:tc>
      </w:tr>
      <w:tr w:rsidR="000315B4" w:rsidTr="000315B4">
        <w:trPr>
          <w:trHeight w:val="470"/>
        </w:trPr>
        <w:tc>
          <w:tcPr>
            <w:tcW w:w="900" w:type="dxa"/>
            <w:vMerge/>
            <w:tcBorders>
              <w:top w:val="nil"/>
              <w:left w:val="single" w:sz="13" w:space="0" w:color="000000"/>
              <w:bottom w:val="single" w:sz="7" w:space="0" w:color="000000"/>
              <w:right w:val="single" w:sz="7" w:space="0" w:color="000000"/>
            </w:tcBorders>
          </w:tcPr>
          <w:p w:rsidR="000315B4" w:rsidRDefault="000315B4" w:rsidP="000315B4"/>
        </w:tc>
        <w:tc>
          <w:tcPr>
            <w:tcW w:w="8582" w:type="dxa"/>
            <w:vMerge/>
            <w:tcBorders>
              <w:top w:val="nil"/>
              <w:left w:val="single" w:sz="7" w:space="0" w:color="000000"/>
              <w:bottom w:val="single" w:sz="7" w:space="0" w:color="000000"/>
              <w:right w:val="single" w:sz="7" w:space="0" w:color="000000"/>
            </w:tcBorders>
          </w:tcPr>
          <w:p w:rsidR="000315B4" w:rsidRDefault="000315B4" w:rsidP="000315B4"/>
        </w:tc>
        <w:tc>
          <w:tcPr>
            <w:tcW w:w="1701" w:type="dxa"/>
            <w:vMerge/>
            <w:tcBorders>
              <w:top w:val="nil"/>
              <w:left w:val="single" w:sz="7" w:space="0" w:color="000000"/>
              <w:bottom w:val="single" w:sz="7" w:space="0" w:color="000000"/>
              <w:right w:val="single" w:sz="7" w:space="0" w:color="000000"/>
            </w:tcBorders>
          </w:tcPr>
          <w:p w:rsidR="000315B4" w:rsidRDefault="000315B4" w:rsidP="000315B4"/>
        </w:tc>
        <w:tc>
          <w:tcPr>
            <w:tcW w:w="1134"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12"/>
              <w:jc w:val="center"/>
            </w:pPr>
            <w:r>
              <w:rPr>
                <w:rFonts w:ascii="Times New Roman" w:eastAsia="Times New Roman" w:hAnsi="Times New Roman" w:cs="Times New Roman"/>
                <w:b/>
                <w:sz w:val="19"/>
              </w:rPr>
              <w:t>OUI (ou nombre)</w:t>
            </w:r>
          </w:p>
        </w:tc>
        <w:tc>
          <w:tcPr>
            <w:tcW w:w="992"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315B4">
            <w:pPr>
              <w:ind w:right="13"/>
              <w:jc w:val="center"/>
            </w:pPr>
            <w:r>
              <w:rPr>
                <w:rFonts w:ascii="Times New Roman" w:eastAsia="Times New Roman" w:hAnsi="Times New Roman" w:cs="Times New Roman"/>
                <w:b/>
                <w:sz w:val="19"/>
              </w:rPr>
              <w:t>NON</w:t>
            </w: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315B4">
            <w:pPr>
              <w:jc w:val="center"/>
              <w:rPr>
                <w:rFonts w:ascii="Times New Roman" w:eastAsia="Times New Roman" w:hAnsi="Times New Roman" w:cs="Times New Roman"/>
                <w:b/>
                <w:sz w:val="19"/>
              </w:rPr>
            </w:pPr>
            <w:r>
              <w:rPr>
                <w:rFonts w:ascii="Times New Roman" w:eastAsia="Times New Roman" w:hAnsi="Times New Roman" w:cs="Times New Roman"/>
                <w:b/>
                <w:sz w:val="19"/>
              </w:rPr>
              <w:t>SANS OBJET</w:t>
            </w:r>
          </w:p>
        </w:tc>
        <w:tc>
          <w:tcPr>
            <w:tcW w:w="1276"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315B4">
            <w:pPr>
              <w:jc w:val="center"/>
            </w:pPr>
            <w:r>
              <w:rPr>
                <w:rFonts w:ascii="Times New Roman" w:eastAsia="Times New Roman" w:hAnsi="Times New Roman" w:cs="Times New Roman"/>
                <w:b/>
                <w:sz w:val="19"/>
              </w:rPr>
              <w:t>Commentaires</w:t>
            </w:r>
          </w:p>
        </w:tc>
      </w:tr>
      <w:tr w:rsidR="000315B4" w:rsidTr="000315B4">
        <w:trPr>
          <w:trHeight w:val="247"/>
        </w:trPr>
        <w:tc>
          <w:tcPr>
            <w:tcW w:w="900" w:type="dxa"/>
            <w:tcBorders>
              <w:top w:val="single" w:sz="7" w:space="0" w:color="000000"/>
              <w:left w:val="single" w:sz="13"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8582"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ind w:right="9"/>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Formation du personnel</w:t>
            </w:r>
          </w:p>
        </w:tc>
        <w:tc>
          <w:tcPr>
            <w:tcW w:w="1701"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9BC2E6"/>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shd w:val="clear" w:color="auto" w:fill="auto"/>
            <w:vAlign w:val="center"/>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17</w:t>
            </w:r>
          </w:p>
        </w:tc>
        <w:tc>
          <w:tcPr>
            <w:tcW w:w="8582"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Le dispositif de formation de votre personnel en matière de LCB-FT comprend-il la présentation de cas concrets adaptés à l'activité de changeur manuel et, le cas échéant, aux opérations sur métaux précieux et pierres précieuses ?</w:t>
            </w:r>
          </w:p>
        </w:tc>
        <w:tc>
          <w:tcPr>
            <w:tcW w:w="1701"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315B4">
            <w:pPr>
              <w:ind w:right="10"/>
              <w:jc w:val="center"/>
              <w:rPr>
                <w:rFonts w:ascii="Times New Roman" w:hAnsi="Times New Roman" w:cs="Times New Roman"/>
                <w:sz w:val="20"/>
                <w:szCs w:val="20"/>
              </w:rPr>
            </w:pPr>
            <w:r w:rsidRPr="00E429DB">
              <w:rPr>
                <w:rFonts w:ascii="Times New Roman" w:eastAsia="Times New Roman" w:hAnsi="Times New Roman" w:cs="Times New Roman"/>
                <w:sz w:val="20"/>
                <w:szCs w:val="20"/>
              </w:rPr>
              <w:t>L. 561-34 CMF</w:t>
            </w: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shd w:val="clear" w:color="auto" w:fill="auto"/>
            <w:vAlign w:val="center"/>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18</w:t>
            </w:r>
          </w:p>
        </w:tc>
        <w:tc>
          <w:tcPr>
            <w:tcW w:w="8582"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Votre personnel est-il informé et formé régulièrement aux facteurs de risques spécifiques de financement du terrorisme ?</w:t>
            </w:r>
          </w:p>
        </w:tc>
        <w:tc>
          <w:tcPr>
            <w:tcW w:w="1701"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315B4">
            <w:pPr>
              <w:ind w:right="10"/>
              <w:jc w:val="center"/>
              <w:rPr>
                <w:rFonts w:ascii="Times New Roman" w:hAnsi="Times New Roman" w:cs="Times New Roman"/>
                <w:sz w:val="20"/>
                <w:szCs w:val="20"/>
              </w:rPr>
            </w:pPr>
            <w:r w:rsidRPr="00E429DB">
              <w:rPr>
                <w:rFonts w:ascii="Times New Roman" w:eastAsia="Times New Roman" w:hAnsi="Times New Roman" w:cs="Times New Roman"/>
                <w:sz w:val="20"/>
                <w:szCs w:val="20"/>
              </w:rPr>
              <w:t>L. 561-34 CMF</w:t>
            </w: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230FA3">
        <w:trPr>
          <w:trHeight w:val="247"/>
        </w:trPr>
        <w:tc>
          <w:tcPr>
            <w:tcW w:w="900" w:type="dxa"/>
            <w:tcBorders>
              <w:top w:val="single" w:sz="7" w:space="0" w:color="000000"/>
              <w:left w:val="single" w:sz="13"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8582"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ind w:right="57"/>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 xml:space="preserve">Vérification de l'identité des clients </w:t>
            </w:r>
          </w:p>
        </w:tc>
        <w:tc>
          <w:tcPr>
            <w:tcW w:w="1701"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9CC2E5" w:themeFill="accent1" w:themeFillTint="99"/>
          </w:tcPr>
          <w:p w:rsidR="000315B4" w:rsidRPr="00E429DB" w:rsidRDefault="000315B4" w:rsidP="000315B4">
            <w:pPr>
              <w:rPr>
                <w:rFonts w:ascii="Times New Roman" w:hAnsi="Times New Roman" w:cs="Times New Roman"/>
                <w:sz w:val="20"/>
                <w:szCs w:val="20"/>
              </w:rPr>
            </w:pPr>
          </w:p>
        </w:tc>
      </w:tr>
      <w:tr w:rsidR="000315B4" w:rsidTr="008637B1">
        <w:trPr>
          <w:trHeight w:val="593"/>
        </w:trPr>
        <w:tc>
          <w:tcPr>
            <w:tcW w:w="900"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19</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 xml:space="preserve">Votre organisme vérifie-t-il l'identité du client occasionnel, quel que soit le montant de l'opération, lorsqu'il réalise une opération de change manuel alors que le client ou son représentant légal n'est pas physiquement présent aux fins de l'identification ?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315B4">
            <w:pPr>
              <w:ind w:right="12"/>
              <w:jc w:val="center"/>
              <w:rPr>
                <w:rFonts w:ascii="Times New Roman" w:hAnsi="Times New Roman" w:cs="Times New Roman"/>
                <w:sz w:val="20"/>
                <w:szCs w:val="20"/>
              </w:rPr>
            </w:pPr>
            <w:r w:rsidRPr="00E429DB">
              <w:rPr>
                <w:rFonts w:ascii="Times New Roman" w:eastAsia="Times New Roman" w:hAnsi="Times New Roman" w:cs="Times New Roman"/>
                <w:sz w:val="20"/>
                <w:szCs w:val="20"/>
              </w:rPr>
              <w:t>R. 561-10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593"/>
        </w:trPr>
        <w:tc>
          <w:tcPr>
            <w:tcW w:w="900"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20</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ind w:right="14"/>
              <w:rPr>
                <w:rFonts w:ascii="Times New Roman" w:hAnsi="Times New Roman" w:cs="Times New Roman"/>
                <w:sz w:val="20"/>
                <w:szCs w:val="20"/>
              </w:rPr>
            </w:pPr>
            <w:r w:rsidRPr="00E429DB">
              <w:rPr>
                <w:rFonts w:ascii="Times New Roman" w:eastAsia="Times New Roman" w:hAnsi="Times New Roman" w:cs="Times New Roman"/>
                <w:sz w:val="20"/>
                <w:szCs w:val="20"/>
              </w:rPr>
              <w:t>Pour vos activités de change, votre organisme met-il en œuvre des mesures afin de détecter les opérations liées, réalisées avec la clientèle occasionnelle, dont les montants cumulés excèdent 1 000 euros ? Si oui, précise</w:t>
            </w:r>
            <w:r w:rsidR="00300AEE">
              <w:rPr>
                <w:rFonts w:ascii="Times New Roman" w:eastAsia="Times New Roman" w:hAnsi="Times New Roman" w:cs="Times New Roman"/>
                <w:sz w:val="20"/>
                <w:szCs w:val="20"/>
              </w:rPr>
              <w:t>z en commentaires</w:t>
            </w:r>
            <w:r w:rsidRPr="00E429DB">
              <w:rPr>
                <w:rFonts w:ascii="Times New Roman" w:eastAsia="Times New Roman" w:hAnsi="Times New Roman" w:cs="Times New Roman"/>
                <w:sz w:val="20"/>
                <w:szCs w:val="20"/>
              </w:rPr>
              <w:t xml:space="preserve"> les mesures mises en œuvre.</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315B4">
            <w:pPr>
              <w:ind w:right="12"/>
              <w:jc w:val="center"/>
              <w:rPr>
                <w:rFonts w:ascii="Times New Roman" w:hAnsi="Times New Roman" w:cs="Times New Roman"/>
                <w:sz w:val="20"/>
                <w:szCs w:val="20"/>
              </w:rPr>
            </w:pPr>
            <w:r w:rsidRPr="00E429DB">
              <w:rPr>
                <w:rFonts w:ascii="Times New Roman" w:eastAsia="Times New Roman" w:hAnsi="Times New Roman" w:cs="Times New Roman"/>
                <w:sz w:val="20"/>
                <w:szCs w:val="20"/>
              </w:rPr>
              <w:t>R. 561-10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230FA3">
        <w:trPr>
          <w:trHeight w:val="593"/>
        </w:trPr>
        <w:tc>
          <w:tcPr>
            <w:tcW w:w="900" w:type="dxa"/>
            <w:tcBorders>
              <w:top w:val="single" w:sz="7" w:space="0" w:color="000000"/>
              <w:left w:val="single" w:sz="13"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Pour vos activités de change, lorsqu'une opération est réalisée pour le compte d'une personne morale, que celle-ci soit une cliente occasionnelle réalisant une ou plusieurs opérations liées pour un montant total excédant 1 000 euros, ou une cliente  en relation d'affaires, votre organisme vérifie-t-il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230FA3">
            <w:pPr>
              <w:jc w:val="center"/>
              <w:rPr>
                <w:rFonts w:ascii="Times New Roman" w:hAnsi="Times New Roman" w:cs="Times New Roman"/>
                <w:sz w:val="20"/>
                <w:szCs w:val="20"/>
              </w:rPr>
            </w:pPr>
            <w:r w:rsidRPr="00E429DB">
              <w:rPr>
                <w:rFonts w:ascii="Times New Roman" w:eastAsia="Times New Roman" w:hAnsi="Times New Roman" w:cs="Times New Roman"/>
                <w:sz w:val="20"/>
                <w:szCs w:val="20"/>
              </w:rPr>
              <w:t xml:space="preserve">L. 561-5 </w:t>
            </w:r>
            <w:r w:rsidR="00300AEE">
              <w:rPr>
                <w:rFonts w:ascii="Times New Roman" w:eastAsia="Times New Roman" w:hAnsi="Times New Roman" w:cs="Times New Roman"/>
                <w:sz w:val="20"/>
                <w:szCs w:val="20"/>
              </w:rPr>
              <w:t>CMF</w:t>
            </w:r>
            <w:r w:rsidR="00300AEE" w:rsidRPr="00E429DB">
              <w:rPr>
                <w:rFonts w:ascii="Times New Roman" w:eastAsia="Times New Roman" w:hAnsi="Times New Roman" w:cs="Times New Roman"/>
                <w:sz w:val="20"/>
                <w:szCs w:val="20"/>
              </w:rPr>
              <w:t xml:space="preserve"> </w:t>
            </w:r>
            <w:r w:rsidR="00300AEE">
              <w:rPr>
                <w:rFonts w:ascii="Times New Roman" w:eastAsia="Times New Roman" w:hAnsi="Times New Roman" w:cs="Times New Roman"/>
                <w:sz w:val="20"/>
                <w:szCs w:val="20"/>
              </w:rPr>
              <w:br/>
            </w:r>
            <w:r w:rsidRPr="00E429DB">
              <w:rPr>
                <w:rFonts w:ascii="Times New Roman" w:eastAsia="Times New Roman" w:hAnsi="Times New Roman" w:cs="Times New Roman"/>
                <w:sz w:val="20"/>
                <w:szCs w:val="20"/>
              </w:rPr>
              <w:t xml:space="preserve">L. 561-2-2 </w:t>
            </w:r>
            <w:r>
              <w:rPr>
                <w:rFonts w:ascii="Times New Roman" w:eastAsia="Times New Roman" w:hAnsi="Times New Roman" w:cs="Times New Roman"/>
                <w:sz w:val="20"/>
                <w:szCs w:val="20"/>
              </w:rPr>
              <w:t>CMF</w:t>
            </w:r>
          </w:p>
        </w:tc>
        <w:tc>
          <w:tcPr>
            <w:tcW w:w="1134"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21</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 Les pouvoirs de la personne agissant au nom de celle-ci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22</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w:t>
            </w:r>
            <w:r w:rsidR="00230FA3">
              <w:rPr>
                <w:rFonts w:ascii="Times New Roman" w:eastAsia="Times New Roman" w:hAnsi="Times New Roman" w:cs="Times New Roman"/>
                <w:sz w:val="20"/>
                <w:szCs w:val="20"/>
              </w:rPr>
              <w:t xml:space="preserve"> </w:t>
            </w:r>
            <w:r w:rsidRPr="00E429DB">
              <w:rPr>
                <w:rFonts w:ascii="Times New Roman" w:eastAsia="Times New Roman" w:hAnsi="Times New Roman" w:cs="Times New Roman"/>
                <w:sz w:val="20"/>
                <w:szCs w:val="20"/>
              </w:rPr>
              <w:t>L’identité du (des) bénéficiaire(s) effectif(s)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790"/>
        </w:trPr>
        <w:tc>
          <w:tcPr>
            <w:tcW w:w="900"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23</w:t>
            </w:r>
          </w:p>
        </w:tc>
        <w:tc>
          <w:tcPr>
            <w:tcW w:w="8582"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Pour les opérations sur métaux précieux et pierres précieuses, votre organisme met-il en œuvre des mesures afin de détecter les opérations liées, réalisées avec la clientèle occasionnelle, dont les montants cumulés excèdent 15 000 euros, ou tout autre seuil applicable ? Si oui, précise</w:t>
            </w:r>
            <w:r w:rsidR="00300AEE">
              <w:rPr>
                <w:rFonts w:ascii="Times New Roman" w:eastAsia="Times New Roman" w:hAnsi="Times New Roman" w:cs="Times New Roman"/>
                <w:sz w:val="20"/>
                <w:szCs w:val="20"/>
              </w:rPr>
              <w:t>z en commentaires</w:t>
            </w:r>
            <w:r w:rsidRPr="00E429DB">
              <w:rPr>
                <w:rFonts w:ascii="Times New Roman" w:eastAsia="Times New Roman" w:hAnsi="Times New Roman" w:cs="Times New Roman"/>
                <w:sz w:val="20"/>
                <w:szCs w:val="20"/>
              </w:rPr>
              <w:t xml:space="preserve"> les mesures de détection mises en œuvre et les diligences appliquées.</w:t>
            </w:r>
          </w:p>
        </w:tc>
        <w:tc>
          <w:tcPr>
            <w:tcW w:w="1701" w:type="dxa"/>
            <w:tcBorders>
              <w:top w:val="single" w:sz="7" w:space="0" w:color="000000"/>
              <w:left w:val="single" w:sz="7" w:space="0" w:color="000000"/>
              <w:bottom w:val="single" w:sz="7" w:space="0" w:color="000000"/>
              <w:right w:val="single" w:sz="7" w:space="0" w:color="000000"/>
            </w:tcBorders>
          </w:tcPr>
          <w:p w:rsidR="000315B4" w:rsidRPr="00A54023" w:rsidRDefault="00300AEE" w:rsidP="000315B4">
            <w:pPr>
              <w:spacing w:before="240"/>
              <w:jc w:val="center"/>
              <w:rPr>
                <w:sz w:val="18"/>
                <w:szCs w:val="18"/>
              </w:rPr>
            </w:pPr>
            <w:r>
              <w:rPr>
                <w:sz w:val="18"/>
                <w:szCs w:val="18"/>
              </w:rPr>
              <w:t>R. 561-10</w:t>
            </w:r>
            <w:r w:rsidR="000315B4">
              <w:rPr>
                <w:sz w:val="18"/>
                <w:szCs w:val="18"/>
              </w:rPr>
              <w:t xml:space="preserve">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593"/>
        </w:trPr>
        <w:tc>
          <w:tcPr>
            <w:tcW w:w="900" w:type="dxa"/>
            <w:tcBorders>
              <w:top w:val="single" w:sz="7" w:space="0" w:color="000000"/>
              <w:left w:val="single" w:sz="13" w:space="0" w:color="000000"/>
              <w:bottom w:val="single" w:sz="7" w:space="0" w:color="000000"/>
              <w:right w:val="single" w:sz="7" w:space="0" w:color="000000"/>
            </w:tcBorders>
            <w:shd w:val="clear" w:color="auto" w:fill="9BC2E6"/>
          </w:tcPr>
          <w:p w:rsidR="000315B4" w:rsidRPr="00E429DB" w:rsidRDefault="000315B4" w:rsidP="000315B4">
            <w:pPr>
              <w:rPr>
                <w:rFonts w:ascii="Times New Roman" w:hAnsi="Times New Roman" w:cs="Times New Roman"/>
                <w:sz w:val="20"/>
                <w:szCs w:val="20"/>
              </w:rPr>
            </w:pP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Pour les opérations sur métaux précieux et pierres précieuses, lorsqu'une opération est réalisée pour le compte d'une personne morale, que celle-ci soit une cliente occasionnelle réalisant une ou plusieurs opérations liées pour un montant total excédant 15 000 euros ou une cliente en relation d'affaires, votre organisme vérifie-t-il :</w:t>
            </w:r>
          </w:p>
        </w:tc>
        <w:tc>
          <w:tcPr>
            <w:tcW w:w="1701" w:type="dxa"/>
            <w:tcBorders>
              <w:top w:val="single" w:sz="7" w:space="0" w:color="000000"/>
              <w:left w:val="single" w:sz="7" w:space="0" w:color="000000"/>
              <w:bottom w:val="single" w:sz="7" w:space="0" w:color="000000"/>
              <w:right w:val="single" w:sz="7" w:space="0" w:color="000000"/>
            </w:tcBorders>
          </w:tcPr>
          <w:p w:rsidR="000315B4" w:rsidRPr="00A54023" w:rsidRDefault="00300AEE" w:rsidP="000315B4">
            <w:pPr>
              <w:spacing w:before="240"/>
              <w:jc w:val="center"/>
              <w:rPr>
                <w:sz w:val="18"/>
                <w:szCs w:val="18"/>
              </w:rPr>
            </w:pPr>
            <w:r w:rsidRPr="00E429DB">
              <w:rPr>
                <w:rFonts w:ascii="Times New Roman" w:eastAsia="Times New Roman" w:hAnsi="Times New Roman" w:cs="Times New Roman"/>
                <w:sz w:val="20"/>
                <w:szCs w:val="20"/>
              </w:rPr>
              <w:t xml:space="preserve">L. 561-5 </w:t>
            </w:r>
            <w:r>
              <w:rPr>
                <w:rFonts w:ascii="Times New Roman" w:eastAsia="Times New Roman" w:hAnsi="Times New Roman" w:cs="Times New Roman"/>
                <w:sz w:val="20"/>
                <w:szCs w:val="20"/>
              </w:rPr>
              <w:t>CMF</w:t>
            </w:r>
            <w:r w:rsidRPr="00E429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E429DB">
              <w:rPr>
                <w:rFonts w:ascii="Times New Roman" w:eastAsia="Times New Roman" w:hAnsi="Times New Roman" w:cs="Times New Roman"/>
                <w:sz w:val="20"/>
                <w:szCs w:val="20"/>
              </w:rPr>
              <w:t xml:space="preserve">L. 561-2-2 </w:t>
            </w:r>
            <w:r>
              <w:rPr>
                <w:rFonts w:ascii="Times New Roman" w:eastAsia="Times New Roman" w:hAnsi="Times New Roman" w:cs="Times New Roman"/>
                <w:sz w:val="20"/>
                <w:szCs w:val="20"/>
              </w:rPr>
              <w:t>CMF</w:t>
            </w:r>
          </w:p>
        </w:tc>
        <w:tc>
          <w:tcPr>
            <w:tcW w:w="1134"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24</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 L'identité et les pouvoirs de la personne agissant au nom de celle-ci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r w:rsidR="000315B4" w:rsidTr="008637B1">
        <w:trPr>
          <w:trHeight w:val="247"/>
        </w:trPr>
        <w:tc>
          <w:tcPr>
            <w:tcW w:w="900" w:type="dxa"/>
            <w:tcBorders>
              <w:top w:val="single" w:sz="7" w:space="0" w:color="000000"/>
              <w:left w:val="single" w:sz="13" w:space="0" w:color="000000"/>
              <w:bottom w:val="single" w:sz="7" w:space="0" w:color="000000"/>
              <w:right w:val="single" w:sz="7" w:space="0" w:color="000000"/>
            </w:tcBorders>
          </w:tcPr>
          <w:p w:rsidR="000315B4" w:rsidRPr="00E429DB" w:rsidRDefault="000315B4" w:rsidP="000315B4">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25</w:t>
            </w:r>
          </w:p>
        </w:tc>
        <w:tc>
          <w:tcPr>
            <w:tcW w:w="858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r w:rsidRPr="00E429DB">
              <w:rPr>
                <w:rFonts w:ascii="Times New Roman" w:eastAsia="Times New Roman" w:hAnsi="Times New Roman" w:cs="Times New Roman"/>
                <w:sz w:val="20"/>
                <w:szCs w:val="20"/>
              </w:rPr>
              <w:t>-</w:t>
            </w:r>
            <w:r w:rsidR="00230FA3">
              <w:rPr>
                <w:rFonts w:ascii="Times New Roman" w:eastAsia="Times New Roman" w:hAnsi="Times New Roman" w:cs="Times New Roman"/>
                <w:sz w:val="20"/>
                <w:szCs w:val="20"/>
              </w:rPr>
              <w:t xml:space="preserve"> </w:t>
            </w:r>
            <w:r w:rsidRPr="00E429DB">
              <w:rPr>
                <w:rFonts w:ascii="Times New Roman" w:eastAsia="Times New Roman" w:hAnsi="Times New Roman" w:cs="Times New Roman"/>
                <w:sz w:val="20"/>
                <w:szCs w:val="20"/>
              </w:rPr>
              <w:t>L’identité du (des) bénéficiaire(s) effectif(s)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315B4">
            <w:pPr>
              <w:rPr>
                <w:rFonts w:ascii="Times New Roman" w:hAnsi="Times New Roman" w:cs="Times New Roman"/>
                <w:sz w:val="20"/>
                <w:szCs w:val="20"/>
              </w:rPr>
            </w:pPr>
          </w:p>
        </w:tc>
        <w:tc>
          <w:tcPr>
            <w:tcW w:w="1276"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315B4">
            <w:pPr>
              <w:rPr>
                <w:rFonts w:ascii="Times New Roman" w:hAnsi="Times New Roman" w:cs="Times New Roman"/>
                <w:sz w:val="20"/>
                <w:szCs w:val="20"/>
              </w:rPr>
            </w:pPr>
          </w:p>
        </w:tc>
      </w:tr>
    </w:tbl>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223F3B" w:rsidRDefault="005C3F65" w:rsidP="005C3F65">
      <w:pPr>
        <w:rPr>
          <w:rFonts w:ascii="Times New Roman" w:hAnsi="Times New Roman" w:cs="Times New Roman"/>
          <w:sz w:val="16"/>
          <w:szCs w:val="16"/>
        </w:rPr>
      </w:pPr>
    </w:p>
    <w:tbl>
      <w:tblPr>
        <w:tblStyle w:val="TableGrid"/>
        <w:tblW w:w="16002" w:type="dxa"/>
        <w:jc w:val="center"/>
        <w:tblInd w:w="0" w:type="dxa"/>
        <w:tblLayout w:type="fixed"/>
        <w:tblCellMar>
          <w:top w:w="16" w:type="dxa"/>
          <w:left w:w="28" w:type="dxa"/>
          <w:right w:w="40" w:type="dxa"/>
        </w:tblCellMar>
        <w:tblLook w:val="04A0" w:firstRow="1" w:lastRow="0" w:firstColumn="1" w:lastColumn="0" w:noHBand="0" w:noVBand="1"/>
      </w:tblPr>
      <w:tblGrid>
        <w:gridCol w:w="977"/>
        <w:gridCol w:w="8646"/>
        <w:gridCol w:w="1701"/>
        <w:gridCol w:w="1134"/>
        <w:gridCol w:w="993"/>
        <w:gridCol w:w="1134"/>
        <w:gridCol w:w="1417"/>
      </w:tblGrid>
      <w:tr w:rsidR="000315B4" w:rsidRPr="00E429DB" w:rsidTr="00E0228D">
        <w:trPr>
          <w:trHeight w:val="260"/>
          <w:jc w:val="center"/>
        </w:trPr>
        <w:tc>
          <w:tcPr>
            <w:tcW w:w="977" w:type="dxa"/>
            <w:vMerge w:val="restart"/>
            <w:tcBorders>
              <w:top w:val="single" w:sz="13" w:space="0" w:color="000000"/>
              <w:left w:val="single" w:sz="13" w:space="0" w:color="000000"/>
              <w:bottom w:val="single" w:sz="7" w:space="0" w:color="000000"/>
              <w:right w:val="single" w:sz="7" w:space="0" w:color="000000"/>
            </w:tcBorders>
            <w:shd w:val="clear" w:color="auto" w:fill="9BC2E6"/>
            <w:vAlign w:val="center"/>
          </w:tcPr>
          <w:p w:rsidR="000315B4" w:rsidRPr="00E429DB" w:rsidRDefault="000315B4" w:rsidP="00092F17">
            <w:pPr>
              <w:jc w:val="center"/>
              <w:rPr>
                <w:sz w:val="20"/>
                <w:szCs w:val="20"/>
              </w:rPr>
            </w:pPr>
            <w:r w:rsidRPr="00E429DB">
              <w:rPr>
                <w:rFonts w:ascii="Times New Roman" w:eastAsia="Times New Roman" w:hAnsi="Times New Roman" w:cs="Times New Roman"/>
                <w:b/>
                <w:sz w:val="20"/>
                <w:szCs w:val="20"/>
              </w:rPr>
              <w:lastRenderedPageBreak/>
              <w:t>Question N°</w:t>
            </w:r>
          </w:p>
        </w:tc>
        <w:tc>
          <w:tcPr>
            <w:tcW w:w="8646"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Pr="00E429DB" w:rsidRDefault="000315B4" w:rsidP="00092F17">
            <w:pPr>
              <w:ind w:right="18"/>
              <w:jc w:val="center"/>
              <w:rPr>
                <w:sz w:val="20"/>
                <w:szCs w:val="20"/>
              </w:rPr>
            </w:pPr>
            <w:r w:rsidRPr="00E429DB">
              <w:rPr>
                <w:rFonts w:ascii="Times New Roman" w:eastAsia="Times New Roman" w:hAnsi="Times New Roman" w:cs="Times New Roman"/>
                <w:b/>
                <w:sz w:val="20"/>
                <w:szCs w:val="20"/>
              </w:rPr>
              <w:t xml:space="preserve">Questions </w:t>
            </w:r>
          </w:p>
        </w:tc>
        <w:tc>
          <w:tcPr>
            <w:tcW w:w="1701"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Pr="00E429DB" w:rsidRDefault="000315B4" w:rsidP="00092F17">
            <w:pPr>
              <w:ind w:left="29"/>
              <w:jc w:val="center"/>
              <w:rPr>
                <w:sz w:val="20"/>
                <w:szCs w:val="20"/>
              </w:rPr>
            </w:pPr>
            <w:r w:rsidRPr="00E429DB">
              <w:rPr>
                <w:rFonts w:ascii="Times New Roman" w:eastAsia="Times New Roman" w:hAnsi="Times New Roman" w:cs="Times New Roman"/>
                <w:b/>
                <w:sz w:val="20"/>
                <w:szCs w:val="20"/>
              </w:rPr>
              <w:t>Articles</w:t>
            </w:r>
          </w:p>
        </w:tc>
        <w:tc>
          <w:tcPr>
            <w:tcW w:w="4678" w:type="dxa"/>
            <w:gridSpan w:val="4"/>
            <w:tcBorders>
              <w:top w:val="single" w:sz="13" w:space="0" w:color="000000"/>
              <w:left w:val="single" w:sz="7" w:space="0" w:color="000000"/>
              <w:bottom w:val="single" w:sz="7" w:space="0" w:color="000000"/>
              <w:right w:val="single" w:sz="13" w:space="0" w:color="000000"/>
            </w:tcBorders>
            <w:shd w:val="clear" w:color="auto" w:fill="9BC2E6"/>
          </w:tcPr>
          <w:p w:rsidR="000315B4" w:rsidRPr="00E429DB" w:rsidRDefault="000315B4" w:rsidP="00092F17">
            <w:pPr>
              <w:ind w:right="20"/>
              <w:jc w:val="center"/>
              <w:rPr>
                <w:sz w:val="20"/>
                <w:szCs w:val="20"/>
              </w:rPr>
            </w:pPr>
            <w:r w:rsidRPr="00E429DB">
              <w:rPr>
                <w:rFonts w:ascii="Times New Roman" w:eastAsia="Times New Roman" w:hAnsi="Times New Roman" w:cs="Times New Roman"/>
                <w:b/>
                <w:sz w:val="20"/>
                <w:szCs w:val="20"/>
              </w:rPr>
              <w:t xml:space="preserve">Réponse </w:t>
            </w:r>
          </w:p>
        </w:tc>
      </w:tr>
      <w:tr w:rsidR="000315B4" w:rsidRPr="00E429DB" w:rsidTr="000315B4">
        <w:trPr>
          <w:trHeight w:val="470"/>
          <w:jc w:val="center"/>
        </w:trPr>
        <w:tc>
          <w:tcPr>
            <w:tcW w:w="977" w:type="dxa"/>
            <w:vMerge/>
            <w:tcBorders>
              <w:top w:val="nil"/>
              <w:left w:val="single" w:sz="13" w:space="0" w:color="000000"/>
              <w:bottom w:val="single" w:sz="7" w:space="0" w:color="000000"/>
              <w:right w:val="single" w:sz="7" w:space="0" w:color="000000"/>
            </w:tcBorders>
          </w:tcPr>
          <w:p w:rsidR="000315B4" w:rsidRPr="00E429DB" w:rsidRDefault="000315B4" w:rsidP="00092F17">
            <w:pPr>
              <w:rPr>
                <w:sz w:val="20"/>
                <w:szCs w:val="20"/>
              </w:rPr>
            </w:pPr>
          </w:p>
        </w:tc>
        <w:tc>
          <w:tcPr>
            <w:tcW w:w="8646" w:type="dxa"/>
            <w:vMerge/>
            <w:tcBorders>
              <w:top w:val="nil"/>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701" w:type="dxa"/>
            <w:vMerge/>
            <w:tcBorders>
              <w:top w:val="nil"/>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Pr="00E429DB" w:rsidRDefault="000315B4" w:rsidP="00092F17">
            <w:pPr>
              <w:ind w:left="28"/>
              <w:jc w:val="center"/>
              <w:rPr>
                <w:sz w:val="20"/>
                <w:szCs w:val="20"/>
              </w:rPr>
            </w:pPr>
            <w:r>
              <w:rPr>
                <w:rFonts w:ascii="Times New Roman" w:eastAsia="Times New Roman" w:hAnsi="Times New Roman" w:cs="Times New Roman"/>
                <w:b/>
                <w:sz w:val="19"/>
              </w:rPr>
              <w:t>OUI (ou nombre)</w:t>
            </w:r>
          </w:p>
        </w:tc>
        <w:tc>
          <w:tcPr>
            <w:tcW w:w="993"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Pr="00E429DB" w:rsidRDefault="000315B4" w:rsidP="00092F17">
            <w:pPr>
              <w:ind w:left="28"/>
              <w:jc w:val="center"/>
              <w:rPr>
                <w:sz w:val="20"/>
                <w:szCs w:val="20"/>
              </w:rPr>
            </w:pPr>
            <w:r w:rsidRPr="00E429DB">
              <w:rPr>
                <w:rFonts w:ascii="Times New Roman" w:eastAsia="Times New Roman" w:hAnsi="Times New Roman" w:cs="Times New Roman"/>
                <w:b/>
                <w:sz w:val="20"/>
                <w:szCs w:val="20"/>
              </w:rPr>
              <w:t>NON</w:t>
            </w: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jc w:val="center"/>
              <w:rPr>
                <w:rFonts w:ascii="Times New Roman" w:eastAsia="Times New Roman" w:hAnsi="Times New Roman" w:cs="Times New Roman"/>
                <w:b/>
                <w:sz w:val="20"/>
                <w:szCs w:val="20"/>
              </w:rPr>
            </w:pPr>
            <w:r w:rsidRPr="00E429DB">
              <w:rPr>
                <w:rFonts w:ascii="Times New Roman" w:eastAsia="Times New Roman" w:hAnsi="Times New Roman" w:cs="Times New Roman"/>
                <w:b/>
                <w:sz w:val="20"/>
                <w:szCs w:val="20"/>
              </w:rPr>
              <w:t>SANS OBJET</w:t>
            </w:r>
          </w:p>
        </w:tc>
        <w:tc>
          <w:tcPr>
            <w:tcW w:w="1417" w:type="dxa"/>
            <w:tcBorders>
              <w:top w:val="single" w:sz="7" w:space="0" w:color="000000"/>
              <w:left w:val="single" w:sz="7" w:space="0" w:color="000000"/>
              <w:bottom w:val="single" w:sz="7" w:space="0" w:color="000000"/>
              <w:right w:val="single" w:sz="13" w:space="0" w:color="000000"/>
            </w:tcBorders>
            <w:shd w:val="clear" w:color="auto" w:fill="9BC2E6"/>
          </w:tcPr>
          <w:p w:rsidR="000315B4" w:rsidRPr="00E429DB" w:rsidRDefault="000315B4" w:rsidP="00092F17">
            <w:pPr>
              <w:jc w:val="center"/>
              <w:rPr>
                <w:sz w:val="20"/>
                <w:szCs w:val="20"/>
              </w:rPr>
            </w:pPr>
            <w:r>
              <w:rPr>
                <w:rFonts w:ascii="Times New Roman" w:eastAsia="Times New Roman" w:hAnsi="Times New Roman" w:cs="Times New Roman"/>
                <w:b/>
                <w:sz w:val="20"/>
                <w:szCs w:val="20"/>
              </w:rPr>
              <w:t>Commentaires</w:t>
            </w:r>
          </w:p>
        </w:tc>
      </w:tr>
      <w:tr w:rsidR="000315B4" w:rsidRPr="00E429DB" w:rsidTr="000315B4">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8646"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ind w:right="51"/>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 xml:space="preserve">Relations d'affaires </w:t>
            </w:r>
          </w:p>
        </w:tc>
        <w:tc>
          <w:tcPr>
            <w:tcW w:w="170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9CC2E5" w:themeFill="accent1" w:themeFillTint="99"/>
          </w:tcPr>
          <w:p w:rsidR="000315B4" w:rsidRPr="00E429DB" w:rsidRDefault="000315B4" w:rsidP="00092F17">
            <w:pPr>
              <w:rPr>
                <w:sz w:val="20"/>
                <w:szCs w:val="20"/>
              </w:rPr>
            </w:pPr>
          </w:p>
        </w:tc>
      </w:tr>
      <w:tr w:rsidR="000315B4" w:rsidRPr="00E429DB" w:rsidTr="00230FA3">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rFonts w:ascii="Times New Roman" w:hAnsi="Times New Roman" w:cs="Times New Roman"/>
                <w:sz w:val="20"/>
                <w:szCs w:val="20"/>
              </w:rPr>
            </w:pPr>
          </w:p>
        </w:tc>
        <w:tc>
          <w:tcPr>
            <w:tcW w:w="8646"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r w:rsidRPr="00E429DB">
              <w:rPr>
                <w:rFonts w:ascii="Times New Roman" w:eastAsia="Times New Roman" w:hAnsi="Times New Roman" w:cs="Times New Roman"/>
                <w:sz w:val="20"/>
                <w:szCs w:val="20"/>
              </w:rPr>
              <w:t>Lorsqu'une relation d'affaires est nouée, votre organisme recueille-t-il et met-i</w:t>
            </w:r>
            <w:r>
              <w:rPr>
                <w:rFonts w:ascii="Times New Roman" w:eastAsia="Times New Roman" w:hAnsi="Times New Roman" w:cs="Times New Roman"/>
                <w:sz w:val="20"/>
                <w:szCs w:val="20"/>
              </w:rPr>
              <w:t>l à jour en tant que de besoin</w:t>
            </w:r>
            <w:r w:rsidR="00300AEE">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tc>
        <w:tc>
          <w:tcPr>
            <w:tcW w:w="1701"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230FA3">
            <w:pPr>
              <w:ind w:right="10"/>
              <w:jc w:val="center"/>
              <w:rPr>
                <w:rFonts w:ascii="Times New Roman" w:hAnsi="Times New Roman" w:cs="Times New Roman"/>
                <w:sz w:val="20"/>
                <w:szCs w:val="20"/>
              </w:rPr>
            </w:pPr>
            <w:r w:rsidRPr="00E429DB">
              <w:rPr>
                <w:rFonts w:ascii="Times New Roman" w:eastAsia="Times New Roman" w:hAnsi="Times New Roman" w:cs="Times New Roman"/>
                <w:sz w:val="20"/>
                <w:szCs w:val="20"/>
              </w:rPr>
              <w:t>L. 561-6 CMF</w:t>
            </w: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rFonts w:ascii="Times New Roman" w:hAnsi="Times New Roman" w:cs="Times New Roman"/>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rFonts w:ascii="Times New Roman" w:hAnsi="Times New Roman" w:cs="Times New Roman"/>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rFonts w:ascii="Times New Roman" w:hAnsi="Times New Roman" w:cs="Times New Roman"/>
                <w:sz w:val="20"/>
                <w:szCs w:val="20"/>
              </w:rPr>
            </w:pPr>
          </w:p>
        </w:tc>
      </w:tr>
      <w:tr w:rsidR="000315B4" w:rsidRPr="00E429DB" w:rsidTr="008637B1">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auto"/>
          </w:tcPr>
          <w:p w:rsidR="000315B4" w:rsidRPr="00E429DB" w:rsidRDefault="000315B4" w:rsidP="00092F17">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26</w:t>
            </w:r>
          </w:p>
        </w:tc>
        <w:tc>
          <w:tcPr>
            <w:tcW w:w="8646"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r w:rsidRPr="00E429DB">
              <w:rPr>
                <w:rFonts w:ascii="Times New Roman" w:eastAsia="Times New Roman" w:hAnsi="Times New Roman" w:cs="Times New Roman"/>
                <w:sz w:val="20"/>
                <w:szCs w:val="20"/>
              </w:rPr>
              <w:t>- Des informations sur la situation professionnelle, économique et financière du client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rFonts w:ascii="Times New Roman" w:hAnsi="Times New Roman" w:cs="Times New Roman"/>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rFonts w:ascii="Times New Roman" w:hAnsi="Times New Roman" w:cs="Times New Roman"/>
                <w:sz w:val="20"/>
                <w:szCs w:val="20"/>
              </w:rPr>
            </w:pPr>
          </w:p>
        </w:tc>
      </w:tr>
      <w:tr w:rsidR="000315B4" w:rsidRPr="00E429DB" w:rsidTr="008637B1">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auto"/>
          </w:tcPr>
          <w:p w:rsidR="000315B4" w:rsidRPr="00E429DB" w:rsidRDefault="000315B4" w:rsidP="00092F17">
            <w:pPr>
              <w:ind w:right="13"/>
              <w:jc w:val="center"/>
              <w:rPr>
                <w:rFonts w:ascii="Times New Roman" w:hAnsi="Times New Roman" w:cs="Times New Roman"/>
                <w:sz w:val="20"/>
                <w:szCs w:val="20"/>
              </w:rPr>
            </w:pPr>
            <w:r w:rsidRPr="00E429DB">
              <w:rPr>
                <w:rFonts w:ascii="Times New Roman" w:eastAsia="Times New Roman" w:hAnsi="Times New Roman" w:cs="Times New Roman"/>
                <w:b/>
                <w:sz w:val="20"/>
                <w:szCs w:val="20"/>
              </w:rPr>
              <w:t>27</w:t>
            </w:r>
          </w:p>
        </w:tc>
        <w:tc>
          <w:tcPr>
            <w:tcW w:w="8646"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r w:rsidRPr="00E429DB">
              <w:rPr>
                <w:rFonts w:ascii="Times New Roman" w:eastAsia="Times New Roman" w:hAnsi="Times New Roman" w:cs="Times New Roman"/>
                <w:sz w:val="20"/>
                <w:szCs w:val="20"/>
              </w:rPr>
              <w:t>- Des informations relatives à l’origine et à la destination des fonds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rFonts w:ascii="Times New Roman" w:hAnsi="Times New Roman" w:cs="Times New Roman"/>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rFonts w:ascii="Times New Roman" w:hAnsi="Times New Roman" w:cs="Times New Roman"/>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rFonts w:ascii="Times New Roman" w:hAnsi="Times New Roman" w:cs="Times New Roman"/>
                <w:sz w:val="20"/>
                <w:szCs w:val="20"/>
              </w:rPr>
            </w:pPr>
          </w:p>
        </w:tc>
      </w:tr>
      <w:tr w:rsidR="000315B4" w:rsidRPr="00E429DB" w:rsidTr="008637B1">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auto"/>
            <w:vAlign w:val="center"/>
          </w:tcPr>
          <w:p w:rsidR="000315B4" w:rsidRPr="00E429DB" w:rsidRDefault="000315B4" w:rsidP="00092F17">
            <w:pPr>
              <w:ind w:right="13"/>
              <w:jc w:val="center"/>
              <w:rPr>
                <w:sz w:val="20"/>
                <w:szCs w:val="20"/>
              </w:rPr>
            </w:pPr>
            <w:r w:rsidRPr="00E429DB">
              <w:rPr>
                <w:rFonts w:ascii="Times New Roman" w:eastAsia="Times New Roman" w:hAnsi="Times New Roman" w:cs="Times New Roman"/>
                <w:b/>
                <w:sz w:val="20"/>
                <w:szCs w:val="20"/>
              </w:rPr>
              <w:t>28</w:t>
            </w:r>
          </w:p>
        </w:tc>
        <w:tc>
          <w:tcPr>
            <w:tcW w:w="8646"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r w:rsidRPr="00E429DB">
              <w:rPr>
                <w:rFonts w:ascii="Times New Roman" w:eastAsia="Times New Roman" w:hAnsi="Times New Roman" w:cs="Times New Roman"/>
                <w:sz w:val="20"/>
                <w:szCs w:val="20"/>
              </w:rPr>
              <w:t>Les procédures mises en place par votre organisme prévoient-elles d'effectuer un examen renforcé de toute opération d'un montant inhabituellement élevé ou ne paraissant pas avoir de justification économique ou d'objet licite ? Précise</w:t>
            </w:r>
            <w:r w:rsidR="00300AEE">
              <w:rPr>
                <w:rFonts w:ascii="Times New Roman" w:eastAsia="Times New Roman" w:hAnsi="Times New Roman" w:cs="Times New Roman"/>
                <w:sz w:val="20"/>
                <w:szCs w:val="20"/>
              </w:rPr>
              <w:t>z</w:t>
            </w:r>
            <w:r w:rsidRPr="00E429DB">
              <w:rPr>
                <w:rFonts w:ascii="Times New Roman" w:eastAsia="Times New Roman" w:hAnsi="Times New Roman" w:cs="Times New Roman"/>
                <w:sz w:val="20"/>
                <w:szCs w:val="20"/>
              </w:rPr>
              <w:t xml:space="preserve"> en commentaire</w:t>
            </w:r>
            <w:r w:rsidR="00300AEE">
              <w:rPr>
                <w:rFonts w:ascii="Times New Roman" w:eastAsia="Times New Roman" w:hAnsi="Times New Roman" w:cs="Times New Roman"/>
                <w:sz w:val="20"/>
                <w:szCs w:val="20"/>
              </w:rPr>
              <w:t>s</w:t>
            </w:r>
            <w:r w:rsidRPr="00E429DB">
              <w:rPr>
                <w:rFonts w:ascii="Times New Roman" w:eastAsia="Times New Roman" w:hAnsi="Times New Roman" w:cs="Times New Roman"/>
                <w:sz w:val="20"/>
                <w:szCs w:val="20"/>
              </w:rPr>
              <w:t xml:space="preserve"> les critères retenus et la nature des pièces demandées.</w:t>
            </w:r>
          </w:p>
        </w:tc>
        <w:tc>
          <w:tcPr>
            <w:tcW w:w="1701"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92F17">
            <w:pPr>
              <w:ind w:right="10"/>
              <w:jc w:val="center"/>
              <w:rPr>
                <w:sz w:val="20"/>
                <w:szCs w:val="20"/>
              </w:rPr>
            </w:pPr>
            <w:r w:rsidRPr="00E429DB">
              <w:rPr>
                <w:rFonts w:ascii="Times New Roman" w:eastAsia="Times New Roman" w:hAnsi="Times New Roman" w:cs="Times New Roman"/>
                <w:sz w:val="20"/>
                <w:szCs w:val="20"/>
              </w:rPr>
              <w:t>L. 561-10-2 CMF</w:t>
            </w: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auto"/>
            <w:vAlign w:val="center"/>
          </w:tcPr>
          <w:p w:rsidR="000315B4" w:rsidRPr="00E429DB" w:rsidRDefault="000315B4" w:rsidP="00092F17">
            <w:pPr>
              <w:ind w:right="13"/>
              <w:jc w:val="center"/>
              <w:rPr>
                <w:sz w:val="20"/>
                <w:szCs w:val="20"/>
              </w:rPr>
            </w:pPr>
            <w:r w:rsidRPr="00E429DB">
              <w:rPr>
                <w:rFonts w:ascii="Times New Roman" w:eastAsia="Times New Roman" w:hAnsi="Times New Roman" w:cs="Times New Roman"/>
                <w:b/>
                <w:sz w:val="20"/>
                <w:szCs w:val="20"/>
              </w:rPr>
              <w:t>29</w:t>
            </w:r>
          </w:p>
        </w:tc>
        <w:tc>
          <w:tcPr>
            <w:tcW w:w="8646"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92F17">
            <w:pPr>
              <w:rPr>
                <w:sz w:val="20"/>
                <w:szCs w:val="20"/>
              </w:rPr>
            </w:pPr>
            <w:r w:rsidRPr="00E429DB">
              <w:rPr>
                <w:rFonts w:ascii="Times New Roman" w:eastAsia="Times New Roman" w:hAnsi="Times New Roman" w:cs="Times New Roman"/>
                <w:sz w:val="20"/>
                <w:szCs w:val="20"/>
              </w:rPr>
              <w:t>Lorsqu'un client effectue une opération mentionnée à la question précédente, votre organisme se renseigne-t-il auprès du client sur l'origine des fonds, la destination des sommes, l'objet de l'opération et l'identité de la personne qui en bénéficie ?</w:t>
            </w:r>
          </w:p>
        </w:tc>
        <w:tc>
          <w:tcPr>
            <w:tcW w:w="1701"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92F17">
            <w:pPr>
              <w:ind w:right="10"/>
              <w:jc w:val="center"/>
              <w:rPr>
                <w:sz w:val="20"/>
                <w:szCs w:val="20"/>
              </w:rPr>
            </w:pPr>
            <w:r w:rsidRPr="00E429DB">
              <w:rPr>
                <w:rFonts w:ascii="Times New Roman" w:eastAsia="Times New Roman" w:hAnsi="Times New Roman" w:cs="Times New Roman"/>
                <w:sz w:val="20"/>
                <w:szCs w:val="20"/>
              </w:rPr>
              <w:t>L. 561-10-2 CMF</w:t>
            </w: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auto"/>
            <w:vAlign w:val="center"/>
          </w:tcPr>
          <w:p w:rsidR="000315B4" w:rsidRPr="00E429DB" w:rsidRDefault="000315B4" w:rsidP="00092F17">
            <w:pPr>
              <w:ind w:right="13"/>
              <w:jc w:val="center"/>
              <w:rPr>
                <w:sz w:val="20"/>
                <w:szCs w:val="20"/>
              </w:rPr>
            </w:pPr>
            <w:r w:rsidRPr="00E429DB">
              <w:rPr>
                <w:rFonts w:ascii="Times New Roman" w:eastAsia="Times New Roman" w:hAnsi="Times New Roman" w:cs="Times New Roman"/>
                <w:b/>
                <w:sz w:val="20"/>
                <w:szCs w:val="20"/>
              </w:rPr>
              <w:t>30</w:t>
            </w:r>
          </w:p>
        </w:tc>
        <w:tc>
          <w:tcPr>
            <w:tcW w:w="8646" w:type="dxa"/>
            <w:tcBorders>
              <w:top w:val="single" w:sz="7" w:space="0" w:color="000000"/>
              <w:left w:val="single" w:sz="7" w:space="0" w:color="000000"/>
              <w:bottom w:val="single" w:sz="7" w:space="0" w:color="000000"/>
              <w:right w:val="single" w:sz="7" w:space="0" w:color="000000"/>
            </w:tcBorders>
            <w:shd w:val="clear" w:color="auto" w:fill="auto"/>
            <w:vAlign w:val="center"/>
          </w:tcPr>
          <w:p w:rsidR="000315B4" w:rsidRPr="00E429DB" w:rsidRDefault="000315B4" w:rsidP="00092F17">
            <w:pPr>
              <w:rPr>
                <w:sz w:val="20"/>
                <w:szCs w:val="20"/>
              </w:rPr>
            </w:pPr>
            <w:r w:rsidRPr="00E429DB">
              <w:rPr>
                <w:rFonts w:ascii="Times New Roman" w:eastAsia="Times New Roman" w:hAnsi="Times New Roman" w:cs="Times New Roman"/>
                <w:sz w:val="20"/>
                <w:szCs w:val="20"/>
              </w:rPr>
              <w:t>Les résultats de l'examen renforcé sont-ils consignés par écrit ?</w:t>
            </w:r>
          </w:p>
        </w:tc>
        <w:tc>
          <w:tcPr>
            <w:tcW w:w="1701"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300AEE" w:rsidP="00092F17">
            <w:pPr>
              <w:spacing w:after="5"/>
              <w:ind w:left="79"/>
              <w:jc w:val="center"/>
              <w:rPr>
                <w:sz w:val="20"/>
                <w:szCs w:val="20"/>
              </w:rPr>
            </w:pPr>
            <w:r>
              <w:rPr>
                <w:rFonts w:ascii="Times New Roman" w:eastAsia="Times New Roman" w:hAnsi="Times New Roman" w:cs="Times New Roman"/>
                <w:sz w:val="20"/>
                <w:szCs w:val="20"/>
              </w:rPr>
              <w:t>R</w:t>
            </w:r>
            <w:r w:rsidR="000315B4" w:rsidRPr="00E429DB">
              <w:rPr>
                <w:rFonts w:ascii="Times New Roman" w:eastAsia="Times New Roman" w:hAnsi="Times New Roman" w:cs="Times New Roman"/>
                <w:sz w:val="20"/>
                <w:szCs w:val="20"/>
              </w:rPr>
              <w:t>. 561-</w:t>
            </w:r>
            <w:r>
              <w:rPr>
                <w:rFonts w:ascii="Times New Roman" w:eastAsia="Times New Roman" w:hAnsi="Times New Roman" w:cs="Times New Roman"/>
                <w:sz w:val="20"/>
                <w:szCs w:val="20"/>
              </w:rPr>
              <w:t>22</w:t>
            </w:r>
            <w:r w:rsidR="000315B4" w:rsidRPr="00E429DB">
              <w:rPr>
                <w:rFonts w:ascii="Times New Roman" w:eastAsia="Times New Roman" w:hAnsi="Times New Roman" w:cs="Times New Roman"/>
                <w:sz w:val="20"/>
                <w:szCs w:val="20"/>
              </w:rPr>
              <w:t xml:space="preserve"> CMF</w:t>
            </w: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0315B4">
        <w:trPr>
          <w:trHeight w:val="110"/>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8646"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ind w:right="13"/>
              <w:jc w:val="center"/>
              <w:rPr>
                <w:sz w:val="20"/>
                <w:szCs w:val="20"/>
              </w:rPr>
            </w:pPr>
            <w:r w:rsidRPr="00E429DB">
              <w:rPr>
                <w:rFonts w:ascii="Times New Roman" w:eastAsia="Times New Roman" w:hAnsi="Times New Roman" w:cs="Times New Roman"/>
                <w:b/>
                <w:sz w:val="20"/>
                <w:szCs w:val="20"/>
              </w:rPr>
              <w:t>Déclarations à Tracfin</w:t>
            </w:r>
          </w:p>
        </w:tc>
        <w:tc>
          <w:tcPr>
            <w:tcW w:w="170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9CC2E5" w:themeFill="accent1" w:themeFillTint="99"/>
          </w:tcPr>
          <w:p w:rsidR="000315B4" w:rsidRPr="00E429DB" w:rsidRDefault="000315B4" w:rsidP="00092F17">
            <w:pPr>
              <w:rPr>
                <w:sz w:val="20"/>
                <w:szCs w:val="20"/>
              </w:rPr>
            </w:pPr>
          </w:p>
        </w:tc>
      </w:tr>
      <w:tr w:rsidR="000315B4" w:rsidRPr="00E429DB" w:rsidTr="008637B1">
        <w:trPr>
          <w:trHeight w:val="394"/>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right="13"/>
              <w:jc w:val="center"/>
              <w:rPr>
                <w:sz w:val="20"/>
                <w:szCs w:val="20"/>
              </w:rPr>
            </w:pPr>
            <w:r w:rsidRPr="00E429DB">
              <w:rPr>
                <w:rFonts w:ascii="Times New Roman" w:eastAsia="Times New Roman" w:hAnsi="Times New Roman" w:cs="Times New Roman"/>
                <w:b/>
                <w:sz w:val="20"/>
                <w:szCs w:val="20"/>
              </w:rPr>
              <w:t>31</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r w:rsidRPr="00E429DB">
              <w:rPr>
                <w:rFonts w:ascii="Times New Roman" w:eastAsia="Times New Roman" w:hAnsi="Times New Roman" w:cs="Times New Roman"/>
                <w:sz w:val="20"/>
                <w:szCs w:val="20"/>
              </w:rPr>
              <w:t>Les procédures de votre organisme prévoient-elles d’effectuer une déclaration à Tracfin concernant les opérations pour lesquelles vous savez, soupçonnez ou avez de bonnes raisons de soupçonner que les sommes concernées proviennent d’une infraction passible d’une peine privative de liberté supérieure à un an, y inclus de fraude fiscale, ou sont liées au financement du terrorisme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ind w:right="24"/>
              <w:jc w:val="center"/>
              <w:rPr>
                <w:sz w:val="20"/>
                <w:szCs w:val="20"/>
              </w:rPr>
            </w:pPr>
            <w:r w:rsidRPr="00E429DB">
              <w:rPr>
                <w:rFonts w:ascii="Times New Roman" w:eastAsia="Times New Roman" w:hAnsi="Times New Roman" w:cs="Times New Roman"/>
                <w:sz w:val="20"/>
                <w:szCs w:val="20"/>
              </w:rPr>
              <w:t>L. 561-15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394"/>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32</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r w:rsidRPr="00E429DB">
              <w:rPr>
                <w:rFonts w:ascii="Times New Roman" w:eastAsia="Times New Roman" w:hAnsi="Times New Roman" w:cs="Times New Roman"/>
                <w:sz w:val="20"/>
                <w:szCs w:val="20"/>
              </w:rPr>
              <w:t>Les procédures de votre organisme prévoient-elles d'effectuer une déclaration à Tracfin lorsque, à l'issue d'un examen renforcé, votre organisme n'a pu obtenir d'assurance raisonnable sur la licéité de l’opération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ind w:left="31"/>
              <w:jc w:val="center"/>
              <w:rPr>
                <w:sz w:val="20"/>
                <w:szCs w:val="20"/>
              </w:rPr>
            </w:pPr>
            <w:r w:rsidRPr="00E429DB">
              <w:rPr>
                <w:rFonts w:ascii="Times New Roman" w:eastAsia="Times New Roman" w:hAnsi="Times New Roman" w:cs="Times New Roman"/>
                <w:sz w:val="20"/>
                <w:szCs w:val="20"/>
              </w:rPr>
              <w:t>L. 561-15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593"/>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33</w:t>
            </w:r>
          </w:p>
        </w:tc>
        <w:tc>
          <w:tcPr>
            <w:tcW w:w="8646"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rPr>
                <w:sz w:val="20"/>
                <w:szCs w:val="20"/>
              </w:rPr>
            </w:pPr>
            <w:r w:rsidRPr="00E429DB">
              <w:rPr>
                <w:rFonts w:ascii="Times New Roman" w:eastAsia="Times New Roman" w:hAnsi="Times New Roman" w:cs="Times New Roman"/>
                <w:sz w:val="20"/>
                <w:szCs w:val="20"/>
              </w:rPr>
              <w:t>Les déclarations adressées à Tracfin au cours de l'année écoulée précisaient-elles les éléments d'analyse ayant conduit votre organisme à effectuer cette déclaration et</w:t>
            </w:r>
            <w:r w:rsidR="00415D3A">
              <w:rPr>
                <w:rFonts w:ascii="Times New Roman" w:eastAsia="Times New Roman" w:hAnsi="Times New Roman" w:cs="Times New Roman"/>
                <w:sz w:val="20"/>
                <w:szCs w:val="20"/>
              </w:rPr>
              <w:t>,</w:t>
            </w:r>
            <w:r w:rsidRPr="00E429DB">
              <w:rPr>
                <w:rFonts w:ascii="Times New Roman" w:eastAsia="Times New Roman" w:hAnsi="Times New Roman" w:cs="Times New Roman"/>
                <w:sz w:val="20"/>
                <w:szCs w:val="20"/>
              </w:rPr>
              <w:t xml:space="preserve"> le cas échéant</w:t>
            </w:r>
            <w:r w:rsidR="00415D3A">
              <w:rPr>
                <w:rFonts w:ascii="Times New Roman" w:eastAsia="Times New Roman" w:hAnsi="Times New Roman" w:cs="Times New Roman"/>
                <w:sz w:val="20"/>
                <w:szCs w:val="20"/>
              </w:rPr>
              <w:t>,</w:t>
            </w:r>
            <w:r w:rsidRPr="00E429DB">
              <w:rPr>
                <w:rFonts w:ascii="Times New Roman" w:eastAsia="Times New Roman" w:hAnsi="Times New Roman" w:cs="Times New Roman"/>
                <w:sz w:val="20"/>
                <w:szCs w:val="20"/>
              </w:rPr>
              <w:t xml:space="preserve"> étaient-elles accompagnées de toute pièce utile à leur exploitation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ind w:left="28"/>
              <w:jc w:val="center"/>
              <w:rPr>
                <w:sz w:val="20"/>
                <w:szCs w:val="20"/>
              </w:rPr>
            </w:pPr>
            <w:r w:rsidRPr="00E429DB">
              <w:rPr>
                <w:rFonts w:ascii="Times New Roman" w:eastAsia="Times New Roman" w:hAnsi="Times New Roman" w:cs="Times New Roman"/>
                <w:sz w:val="20"/>
                <w:szCs w:val="20"/>
              </w:rPr>
              <w:t>R. 561-31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auto"/>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593"/>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34</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r w:rsidRPr="00E429DB">
              <w:rPr>
                <w:rFonts w:ascii="Times New Roman" w:eastAsia="Times New Roman" w:hAnsi="Times New Roman" w:cs="Times New Roman"/>
                <w:sz w:val="20"/>
                <w:szCs w:val="20"/>
              </w:rPr>
              <w:t>Votre organisme a-t-il défini un dispositif de suivi des clients ayant fait l’objet d’une déclaration de soupçon à Tracfin, afin de communiquer sans délai toute information de nature à infirmer, conforter ou modifier les éléments contenus dans la déclaration initiale adressée à Tracfin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spacing w:after="5"/>
              <w:ind w:left="79"/>
              <w:jc w:val="center"/>
              <w:rPr>
                <w:sz w:val="20"/>
                <w:szCs w:val="20"/>
              </w:rPr>
            </w:pPr>
            <w:r w:rsidRPr="00E429DB">
              <w:rPr>
                <w:rFonts w:ascii="Times New Roman" w:eastAsia="Times New Roman" w:hAnsi="Times New Roman" w:cs="Times New Roman"/>
                <w:sz w:val="20"/>
                <w:szCs w:val="20"/>
              </w:rPr>
              <w:t>L. 561-10-1 et</w:t>
            </w:r>
            <w:r>
              <w:rPr>
                <w:rFonts w:ascii="Times New Roman" w:eastAsia="Times New Roman" w:hAnsi="Times New Roman" w:cs="Times New Roman"/>
                <w:sz w:val="20"/>
                <w:szCs w:val="20"/>
              </w:rPr>
              <w:t xml:space="preserve">       </w:t>
            </w:r>
            <w:r w:rsidRPr="00E429DB">
              <w:rPr>
                <w:rFonts w:ascii="Times New Roman" w:eastAsia="Times New Roman" w:hAnsi="Times New Roman" w:cs="Times New Roman"/>
                <w:sz w:val="20"/>
                <w:szCs w:val="20"/>
              </w:rPr>
              <w:t xml:space="preserve"> L. 561-15</w:t>
            </w:r>
            <w:r>
              <w:rPr>
                <w:rFonts w:ascii="Times New Roman" w:eastAsia="Times New Roman" w:hAnsi="Times New Roman" w:cs="Times New Roman"/>
                <w:sz w:val="20"/>
                <w:szCs w:val="20"/>
              </w:rPr>
              <w:t>,</w:t>
            </w:r>
            <w:r w:rsidRPr="00E429DB">
              <w:rPr>
                <w:rFonts w:ascii="Times New Roman" w:eastAsia="Times New Roman" w:hAnsi="Times New Roman" w:cs="Times New Roman"/>
                <w:sz w:val="20"/>
                <w:szCs w:val="20"/>
              </w:rPr>
              <w:t xml:space="preserve"> IV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0315B4">
        <w:trPr>
          <w:trHeight w:val="247"/>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BC2E6"/>
          </w:tcPr>
          <w:p w:rsidR="000315B4" w:rsidRPr="00E429DB" w:rsidRDefault="000315B4" w:rsidP="00092F17">
            <w:pPr>
              <w:rPr>
                <w:sz w:val="20"/>
                <w:szCs w:val="20"/>
              </w:rPr>
            </w:pPr>
          </w:p>
        </w:tc>
        <w:tc>
          <w:tcPr>
            <w:tcW w:w="8646"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ind w:left="26"/>
              <w:jc w:val="center"/>
              <w:rPr>
                <w:sz w:val="20"/>
                <w:szCs w:val="20"/>
              </w:rPr>
            </w:pPr>
            <w:r w:rsidRPr="00E429DB">
              <w:rPr>
                <w:rFonts w:ascii="Times New Roman" w:eastAsia="Times New Roman" w:hAnsi="Times New Roman" w:cs="Times New Roman"/>
                <w:b/>
                <w:sz w:val="20"/>
                <w:szCs w:val="20"/>
              </w:rPr>
              <w:t>Dispositif de gel des avoirs</w:t>
            </w:r>
          </w:p>
        </w:tc>
        <w:tc>
          <w:tcPr>
            <w:tcW w:w="1701"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9BC2E6"/>
          </w:tcPr>
          <w:p w:rsidR="000315B4" w:rsidRPr="00E429DB" w:rsidRDefault="000315B4" w:rsidP="00092F17">
            <w:pPr>
              <w:rPr>
                <w:sz w:val="20"/>
                <w:szCs w:val="20"/>
              </w:rPr>
            </w:pPr>
          </w:p>
        </w:tc>
      </w:tr>
      <w:tr w:rsidR="000315B4" w:rsidRPr="00E429DB" w:rsidTr="008637B1">
        <w:trPr>
          <w:trHeight w:val="593"/>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35</w:t>
            </w:r>
          </w:p>
        </w:tc>
        <w:tc>
          <w:tcPr>
            <w:tcW w:w="8646"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rPr>
                <w:sz w:val="20"/>
                <w:szCs w:val="20"/>
              </w:rPr>
            </w:pPr>
            <w:r w:rsidRPr="00E429DB">
              <w:rPr>
                <w:rFonts w:ascii="Times New Roman" w:eastAsia="Times New Roman" w:hAnsi="Times New Roman" w:cs="Times New Roman"/>
                <w:sz w:val="20"/>
                <w:szCs w:val="20"/>
              </w:rPr>
              <w:t>Votre établissement a-t-il mis en place un dispositif de détection des opérations effectuées au profit de personnes soumises à des mesures de gel des avoirs dès l’entrée en vigueur d’une nouvelle mesure nationale ou européenne de gel des avoirs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ind w:left="31"/>
              <w:jc w:val="center"/>
              <w:rPr>
                <w:sz w:val="20"/>
                <w:szCs w:val="20"/>
              </w:rPr>
            </w:pPr>
            <w:r w:rsidRPr="00E429DB">
              <w:rPr>
                <w:rFonts w:ascii="Times New Roman" w:eastAsia="Times New Roman" w:hAnsi="Times New Roman" w:cs="Times New Roman"/>
                <w:sz w:val="20"/>
                <w:szCs w:val="20"/>
              </w:rPr>
              <w:t>L. 562-4 CMF</w:t>
            </w:r>
            <w:r w:rsidR="006379D9">
              <w:rPr>
                <w:rFonts w:ascii="Times New Roman" w:eastAsia="Times New Roman" w:hAnsi="Times New Roman" w:cs="Times New Roman"/>
                <w:sz w:val="20"/>
                <w:szCs w:val="20"/>
              </w:rPr>
              <w:br/>
            </w:r>
            <w:r w:rsidR="006379D9" w:rsidRPr="00E429DB">
              <w:rPr>
                <w:rFonts w:ascii="Times New Roman" w:eastAsia="Times New Roman" w:hAnsi="Times New Roman" w:cs="Times New Roman"/>
                <w:sz w:val="20"/>
                <w:szCs w:val="20"/>
              </w:rPr>
              <w:t>L. 562-4</w:t>
            </w:r>
            <w:r w:rsidR="006379D9">
              <w:rPr>
                <w:rFonts w:ascii="Times New Roman" w:eastAsia="Times New Roman" w:hAnsi="Times New Roman" w:cs="Times New Roman"/>
                <w:sz w:val="20"/>
                <w:szCs w:val="20"/>
              </w:rPr>
              <w:t>-1</w:t>
            </w:r>
            <w:r w:rsidR="006379D9" w:rsidRPr="00E429DB">
              <w:rPr>
                <w:rFonts w:ascii="Times New Roman" w:eastAsia="Times New Roman" w:hAnsi="Times New Roman" w:cs="Times New Roman"/>
                <w:sz w:val="20"/>
                <w:szCs w:val="20"/>
              </w:rPr>
              <w:t xml:space="preserve">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RPr="00E429DB" w:rsidTr="008637B1">
        <w:trPr>
          <w:trHeight w:val="593"/>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36</w:t>
            </w:r>
          </w:p>
        </w:tc>
        <w:tc>
          <w:tcPr>
            <w:tcW w:w="8646" w:type="dxa"/>
            <w:tcBorders>
              <w:top w:val="single" w:sz="7" w:space="0" w:color="000000"/>
              <w:left w:val="single" w:sz="7" w:space="0" w:color="000000"/>
              <w:bottom w:val="single" w:sz="7" w:space="0" w:color="000000"/>
              <w:right w:val="single" w:sz="7" w:space="0" w:color="000000"/>
            </w:tcBorders>
          </w:tcPr>
          <w:p w:rsidR="00230FA3" w:rsidRPr="00230FA3" w:rsidRDefault="000315B4" w:rsidP="00092F17">
            <w:pPr>
              <w:jc w:val="both"/>
              <w:rPr>
                <w:rFonts w:ascii="Times New Roman" w:eastAsia="Times New Roman" w:hAnsi="Times New Roman" w:cs="Times New Roman"/>
                <w:sz w:val="20"/>
                <w:szCs w:val="20"/>
              </w:rPr>
            </w:pPr>
            <w:r w:rsidRPr="00E429DB">
              <w:rPr>
                <w:rFonts w:ascii="Times New Roman" w:eastAsia="Times New Roman" w:hAnsi="Times New Roman" w:cs="Times New Roman"/>
                <w:sz w:val="20"/>
                <w:szCs w:val="20"/>
              </w:rPr>
              <w:t>Votre dispositif permet-il d’appliquer, dès leur entrée en vigueur, les mesures de gel et d’en informer sans délai la DGTrésor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6379D9" w:rsidP="00092F17">
            <w:pPr>
              <w:ind w:left="31"/>
              <w:jc w:val="center"/>
              <w:rPr>
                <w:sz w:val="20"/>
                <w:szCs w:val="20"/>
              </w:rPr>
            </w:pPr>
            <w:r w:rsidRPr="00E429DB">
              <w:rPr>
                <w:rFonts w:ascii="Times New Roman" w:eastAsia="Times New Roman" w:hAnsi="Times New Roman" w:cs="Times New Roman"/>
                <w:sz w:val="20"/>
                <w:szCs w:val="20"/>
              </w:rPr>
              <w:t>L. 562-4 CMF</w:t>
            </w:r>
            <w:r>
              <w:rPr>
                <w:rFonts w:ascii="Times New Roman" w:eastAsia="Times New Roman" w:hAnsi="Times New Roman" w:cs="Times New Roman"/>
                <w:sz w:val="20"/>
                <w:szCs w:val="20"/>
              </w:rPr>
              <w:br/>
            </w:r>
            <w:r w:rsidRPr="00E429DB">
              <w:rPr>
                <w:rFonts w:ascii="Times New Roman" w:eastAsia="Times New Roman" w:hAnsi="Times New Roman" w:cs="Times New Roman"/>
                <w:sz w:val="20"/>
                <w:szCs w:val="20"/>
              </w:rPr>
              <w:t>L. 562-4</w:t>
            </w:r>
            <w:r>
              <w:rPr>
                <w:rFonts w:ascii="Times New Roman" w:eastAsia="Times New Roman" w:hAnsi="Times New Roman" w:cs="Times New Roman"/>
                <w:sz w:val="20"/>
                <w:szCs w:val="20"/>
              </w:rPr>
              <w:t>-1</w:t>
            </w:r>
            <w:r w:rsidRPr="00E429DB">
              <w:rPr>
                <w:rFonts w:ascii="Times New Roman" w:eastAsia="Times New Roman" w:hAnsi="Times New Roman" w:cs="Times New Roman"/>
                <w:sz w:val="20"/>
                <w:szCs w:val="20"/>
              </w:rPr>
              <w:t xml:space="preserve">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bl>
    <w:p w:rsidR="00230FA3" w:rsidRDefault="00230FA3"/>
    <w:tbl>
      <w:tblPr>
        <w:tblStyle w:val="TableGrid"/>
        <w:tblW w:w="16002" w:type="dxa"/>
        <w:jc w:val="center"/>
        <w:tblInd w:w="0" w:type="dxa"/>
        <w:tblLayout w:type="fixed"/>
        <w:tblCellMar>
          <w:top w:w="15" w:type="dxa"/>
          <w:left w:w="28" w:type="dxa"/>
          <w:right w:w="8" w:type="dxa"/>
        </w:tblCellMar>
        <w:tblLook w:val="04A0" w:firstRow="1" w:lastRow="0" w:firstColumn="1" w:lastColumn="0" w:noHBand="0" w:noVBand="1"/>
      </w:tblPr>
      <w:tblGrid>
        <w:gridCol w:w="977"/>
        <w:gridCol w:w="8646"/>
        <w:gridCol w:w="1701"/>
        <w:gridCol w:w="1134"/>
        <w:gridCol w:w="993"/>
        <w:gridCol w:w="1134"/>
        <w:gridCol w:w="1417"/>
      </w:tblGrid>
      <w:tr w:rsidR="000315B4" w:rsidTr="00E0228D">
        <w:trPr>
          <w:trHeight w:val="260"/>
          <w:jc w:val="center"/>
        </w:trPr>
        <w:tc>
          <w:tcPr>
            <w:tcW w:w="977" w:type="dxa"/>
            <w:vMerge w:val="restart"/>
            <w:tcBorders>
              <w:top w:val="single" w:sz="13" w:space="0" w:color="000000"/>
              <w:left w:val="single" w:sz="13" w:space="0" w:color="000000"/>
              <w:bottom w:val="single" w:sz="7" w:space="0" w:color="000000"/>
              <w:right w:val="single" w:sz="7" w:space="0" w:color="000000"/>
            </w:tcBorders>
            <w:shd w:val="clear" w:color="auto" w:fill="9BC2E6"/>
            <w:vAlign w:val="center"/>
          </w:tcPr>
          <w:p w:rsidR="000315B4" w:rsidRDefault="000315B4" w:rsidP="00092F17">
            <w:pPr>
              <w:jc w:val="center"/>
            </w:pPr>
            <w:r>
              <w:rPr>
                <w:rFonts w:ascii="Times New Roman" w:eastAsia="Times New Roman" w:hAnsi="Times New Roman" w:cs="Times New Roman"/>
                <w:b/>
                <w:sz w:val="19"/>
              </w:rPr>
              <w:lastRenderedPageBreak/>
              <w:t>Question N°</w:t>
            </w:r>
          </w:p>
        </w:tc>
        <w:tc>
          <w:tcPr>
            <w:tcW w:w="8646"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51"/>
              <w:jc w:val="center"/>
            </w:pPr>
            <w:r>
              <w:rPr>
                <w:rFonts w:ascii="Times New Roman" w:eastAsia="Times New Roman" w:hAnsi="Times New Roman" w:cs="Times New Roman"/>
                <w:b/>
                <w:sz w:val="19"/>
              </w:rPr>
              <w:t xml:space="preserve">Questions </w:t>
            </w:r>
          </w:p>
        </w:tc>
        <w:tc>
          <w:tcPr>
            <w:tcW w:w="1701" w:type="dxa"/>
            <w:vMerge w:val="restart"/>
            <w:tcBorders>
              <w:top w:val="single" w:sz="13"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3"/>
              <w:jc w:val="center"/>
            </w:pPr>
            <w:r>
              <w:rPr>
                <w:rFonts w:ascii="Times New Roman" w:eastAsia="Times New Roman" w:hAnsi="Times New Roman" w:cs="Times New Roman"/>
                <w:b/>
                <w:sz w:val="19"/>
              </w:rPr>
              <w:t>Articles</w:t>
            </w:r>
          </w:p>
        </w:tc>
        <w:tc>
          <w:tcPr>
            <w:tcW w:w="4678" w:type="dxa"/>
            <w:gridSpan w:val="4"/>
            <w:tcBorders>
              <w:top w:val="single" w:sz="13" w:space="0" w:color="000000"/>
              <w:left w:val="single" w:sz="7" w:space="0" w:color="000000"/>
              <w:bottom w:val="single" w:sz="7" w:space="0" w:color="000000"/>
              <w:right w:val="single" w:sz="13" w:space="0" w:color="000000"/>
            </w:tcBorders>
            <w:shd w:val="clear" w:color="auto" w:fill="9BC2E6"/>
          </w:tcPr>
          <w:p w:rsidR="000315B4" w:rsidRDefault="000315B4" w:rsidP="00092F17">
            <w:pPr>
              <w:ind w:right="53"/>
              <w:jc w:val="center"/>
            </w:pPr>
            <w:r>
              <w:rPr>
                <w:rFonts w:ascii="Times New Roman" w:eastAsia="Times New Roman" w:hAnsi="Times New Roman" w:cs="Times New Roman"/>
                <w:b/>
                <w:sz w:val="19"/>
              </w:rPr>
              <w:t xml:space="preserve">Réponse </w:t>
            </w:r>
          </w:p>
        </w:tc>
      </w:tr>
      <w:tr w:rsidR="000315B4" w:rsidTr="000315B4">
        <w:trPr>
          <w:trHeight w:val="470"/>
          <w:jc w:val="center"/>
        </w:trPr>
        <w:tc>
          <w:tcPr>
            <w:tcW w:w="977" w:type="dxa"/>
            <w:vMerge/>
            <w:tcBorders>
              <w:top w:val="nil"/>
              <w:left w:val="single" w:sz="13" w:space="0" w:color="000000"/>
              <w:bottom w:val="single" w:sz="7" w:space="0" w:color="000000"/>
              <w:right w:val="single" w:sz="7" w:space="0" w:color="000000"/>
            </w:tcBorders>
          </w:tcPr>
          <w:p w:rsidR="000315B4" w:rsidRDefault="000315B4" w:rsidP="00092F17"/>
        </w:tc>
        <w:tc>
          <w:tcPr>
            <w:tcW w:w="8646" w:type="dxa"/>
            <w:vMerge/>
            <w:tcBorders>
              <w:top w:val="nil"/>
              <w:left w:val="single" w:sz="7" w:space="0" w:color="000000"/>
              <w:bottom w:val="single" w:sz="7" w:space="0" w:color="000000"/>
              <w:right w:val="single" w:sz="7" w:space="0" w:color="000000"/>
            </w:tcBorders>
          </w:tcPr>
          <w:p w:rsidR="000315B4" w:rsidRDefault="000315B4" w:rsidP="00092F17"/>
        </w:tc>
        <w:tc>
          <w:tcPr>
            <w:tcW w:w="1701" w:type="dxa"/>
            <w:vMerge/>
            <w:tcBorders>
              <w:top w:val="nil"/>
              <w:left w:val="single" w:sz="7" w:space="0" w:color="000000"/>
              <w:bottom w:val="single" w:sz="7" w:space="0" w:color="000000"/>
              <w:right w:val="single" w:sz="7" w:space="0" w:color="000000"/>
            </w:tcBorders>
          </w:tcPr>
          <w:p w:rsidR="000315B4" w:rsidRDefault="000315B4" w:rsidP="00092F17"/>
        </w:tc>
        <w:tc>
          <w:tcPr>
            <w:tcW w:w="1134"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4"/>
              <w:jc w:val="center"/>
            </w:pPr>
            <w:r>
              <w:rPr>
                <w:rFonts w:ascii="Times New Roman" w:eastAsia="Times New Roman" w:hAnsi="Times New Roman" w:cs="Times New Roman"/>
                <w:b/>
                <w:sz w:val="19"/>
              </w:rPr>
              <w:t>OUI (ou nombre)</w:t>
            </w:r>
          </w:p>
        </w:tc>
        <w:tc>
          <w:tcPr>
            <w:tcW w:w="993" w:type="dxa"/>
            <w:tcBorders>
              <w:top w:val="single" w:sz="7" w:space="0" w:color="000000"/>
              <w:left w:val="single" w:sz="7" w:space="0" w:color="000000"/>
              <w:bottom w:val="single" w:sz="7" w:space="0" w:color="000000"/>
              <w:right w:val="single" w:sz="7" w:space="0" w:color="000000"/>
            </w:tcBorders>
            <w:shd w:val="clear" w:color="auto" w:fill="9BC2E6"/>
            <w:vAlign w:val="center"/>
          </w:tcPr>
          <w:p w:rsidR="000315B4" w:rsidRDefault="000315B4" w:rsidP="00092F17">
            <w:pPr>
              <w:ind w:right="5"/>
              <w:jc w:val="center"/>
            </w:pPr>
            <w:r>
              <w:rPr>
                <w:rFonts w:ascii="Times New Roman" w:eastAsia="Times New Roman" w:hAnsi="Times New Roman" w:cs="Times New Roman"/>
                <w:b/>
                <w:sz w:val="19"/>
              </w:rPr>
              <w:t>NON</w:t>
            </w:r>
          </w:p>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92F17">
            <w:pPr>
              <w:jc w:val="center"/>
              <w:rPr>
                <w:rFonts w:ascii="Times New Roman" w:eastAsia="Times New Roman" w:hAnsi="Times New Roman" w:cs="Times New Roman"/>
                <w:b/>
                <w:sz w:val="19"/>
              </w:rPr>
            </w:pPr>
            <w:r>
              <w:rPr>
                <w:rFonts w:ascii="Times New Roman" w:eastAsia="Times New Roman" w:hAnsi="Times New Roman" w:cs="Times New Roman"/>
                <w:b/>
                <w:sz w:val="19"/>
              </w:rPr>
              <w:t>SANS OBJET</w:t>
            </w:r>
          </w:p>
        </w:tc>
        <w:tc>
          <w:tcPr>
            <w:tcW w:w="1417"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92F17">
            <w:pPr>
              <w:jc w:val="center"/>
            </w:pPr>
            <w:r>
              <w:rPr>
                <w:rFonts w:ascii="Times New Roman" w:eastAsia="Times New Roman" w:hAnsi="Times New Roman" w:cs="Times New Roman"/>
                <w:b/>
                <w:sz w:val="19"/>
              </w:rPr>
              <w:t>Commentaires</w:t>
            </w:r>
          </w:p>
        </w:tc>
      </w:tr>
      <w:tr w:rsidR="000315B4" w:rsidTr="000315B4">
        <w:trPr>
          <w:trHeight w:val="247"/>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BC2E6"/>
          </w:tcPr>
          <w:p w:rsidR="000315B4" w:rsidRDefault="000315B4" w:rsidP="00092F17"/>
        </w:tc>
        <w:tc>
          <w:tcPr>
            <w:tcW w:w="8646" w:type="dxa"/>
            <w:tcBorders>
              <w:top w:val="single" w:sz="7" w:space="0" w:color="000000"/>
              <w:left w:val="single" w:sz="7" w:space="0" w:color="000000"/>
              <w:bottom w:val="single" w:sz="7" w:space="0" w:color="000000"/>
              <w:right w:val="single" w:sz="7" w:space="0" w:color="000000"/>
            </w:tcBorders>
            <w:shd w:val="clear" w:color="auto" w:fill="9BC2E6"/>
          </w:tcPr>
          <w:p w:rsidR="000315B4" w:rsidRPr="000702F8" w:rsidRDefault="000315B4" w:rsidP="00092F17">
            <w:pPr>
              <w:ind w:right="7"/>
              <w:jc w:val="center"/>
              <w:rPr>
                <w:sz w:val="20"/>
                <w:szCs w:val="20"/>
              </w:rPr>
            </w:pPr>
            <w:r w:rsidRPr="000702F8">
              <w:rPr>
                <w:rFonts w:ascii="Times New Roman" w:eastAsia="Times New Roman" w:hAnsi="Times New Roman" w:cs="Times New Roman"/>
                <w:b/>
                <w:sz w:val="20"/>
                <w:szCs w:val="20"/>
              </w:rPr>
              <w:t>Registre des opérations</w:t>
            </w:r>
          </w:p>
        </w:tc>
        <w:tc>
          <w:tcPr>
            <w:tcW w:w="1701"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92F17"/>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92F17"/>
        </w:tc>
        <w:tc>
          <w:tcPr>
            <w:tcW w:w="993"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92F17"/>
        </w:tc>
        <w:tc>
          <w:tcPr>
            <w:tcW w:w="1134" w:type="dxa"/>
            <w:tcBorders>
              <w:top w:val="single" w:sz="7" w:space="0" w:color="000000"/>
              <w:left w:val="single" w:sz="7" w:space="0" w:color="000000"/>
              <w:bottom w:val="single" w:sz="7" w:space="0" w:color="000000"/>
              <w:right w:val="single" w:sz="7" w:space="0" w:color="000000"/>
            </w:tcBorders>
            <w:shd w:val="clear" w:color="auto" w:fill="9BC2E6"/>
          </w:tcPr>
          <w:p w:rsidR="000315B4" w:rsidRDefault="000315B4" w:rsidP="00092F17"/>
        </w:tc>
        <w:tc>
          <w:tcPr>
            <w:tcW w:w="1417" w:type="dxa"/>
            <w:tcBorders>
              <w:top w:val="single" w:sz="7" w:space="0" w:color="000000"/>
              <w:left w:val="single" w:sz="7" w:space="0" w:color="000000"/>
              <w:bottom w:val="single" w:sz="7" w:space="0" w:color="000000"/>
              <w:right w:val="single" w:sz="13" w:space="0" w:color="000000"/>
            </w:tcBorders>
            <w:shd w:val="clear" w:color="auto" w:fill="9BC2E6"/>
          </w:tcPr>
          <w:p w:rsidR="000315B4" w:rsidRDefault="000315B4" w:rsidP="00092F17"/>
        </w:tc>
      </w:tr>
      <w:tr w:rsidR="000315B4" w:rsidTr="00230FA3">
        <w:trPr>
          <w:trHeight w:val="264"/>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Le registre des opérations de votre organisme est-il tenu :</w:t>
            </w:r>
          </w:p>
        </w:tc>
        <w:tc>
          <w:tcPr>
            <w:tcW w:w="1701"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ind w:left="31"/>
              <w:jc w:val="center"/>
              <w:rPr>
                <w:sz w:val="20"/>
                <w:szCs w:val="20"/>
              </w:rPr>
            </w:pPr>
            <w:r w:rsidRPr="00E429DB">
              <w:rPr>
                <w:rFonts w:ascii="Times New Roman" w:eastAsia="Times New Roman" w:hAnsi="Times New Roman" w:cs="Times New Roman"/>
                <w:sz w:val="20"/>
                <w:szCs w:val="20"/>
              </w:rPr>
              <w:t>L. 524-6 CMF</w:t>
            </w: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Tr="008637B1">
        <w:trPr>
          <w:trHeight w:val="240"/>
          <w:jc w:val="center"/>
        </w:trPr>
        <w:tc>
          <w:tcPr>
            <w:tcW w:w="977" w:type="dxa"/>
            <w:tcBorders>
              <w:top w:val="single" w:sz="7" w:space="0" w:color="000000"/>
              <w:left w:val="single" w:sz="13" w:space="0" w:color="000000"/>
              <w:bottom w:val="single" w:sz="7" w:space="0" w:color="000000"/>
              <w:right w:val="single" w:sz="7" w:space="0" w:color="000000"/>
            </w:tcBorders>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37</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Sous forme papier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Tr="008637B1">
        <w:trPr>
          <w:trHeight w:val="258"/>
          <w:jc w:val="center"/>
        </w:trPr>
        <w:tc>
          <w:tcPr>
            <w:tcW w:w="977" w:type="dxa"/>
            <w:tcBorders>
              <w:top w:val="single" w:sz="7" w:space="0" w:color="000000"/>
              <w:left w:val="single" w:sz="13" w:space="0" w:color="000000"/>
              <w:bottom w:val="single" w:sz="7" w:space="0" w:color="000000"/>
              <w:right w:val="single" w:sz="7" w:space="0" w:color="000000"/>
            </w:tcBorders>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38</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Sous forme dématérialisée ? Précisez en commentaire</w:t>
            </w:r>
            <w:r w:rsidR="00A14B22">
              <w:rPr>
                <w:rFonts w:ascii="Times New Roman" w:eastAsia="Times New Roman" w:hAnsi="Times New Roman" w:cs="Times New Roman"/>
                <w:sz w:val="20"/>
                <w:szCs w:val="20"/>
              </w:rPr>
              <w:t>s</w:t>
            </w:r>
            <w:r w:rsidRPr="00E429DB">
              <w:rPr>
                <w:rFonts w:ascii="Times New Roman" w:eastAsia="Times New Roman" w:hAnsi="Times New Roman" w:cs="Times New Roman"/>
                <w:sz w:val="20"/>
                <w:szCs w:val="20"/>
              </w:rPr>
              <w:t xml:space="preserve"> les noms de l’outil utilisé et de l'éditeur.</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Tr="00230FA3">
        <w:trPr>
          <w:trHeight w:val="258"/>
          <w:jc w:val="center"/>
        </w:trPr>
        <w:tc>
          <w:tcPr>
            <w:tcW w:w="977" w:type="dxa"/>
            <w:tcBorders>
              <w:top w:val="single" w:sz="7" w:space="0" w:color="000000"/>
              <w:left w:val="single" w:sz="13" w:space="0" w:color="000000"/>
              <w:bottom w:val="single" w:sz="7" w:space="0" w:color="000000"/>
              <w:right w:val="single" w:sz="7" w:space="0" w:color="000000"/>
            </w:tcBorders>
            <w:shd w:val="clear" w:color="auto" w:fill="9CC2E5" w:themeFill="accent1" w:themeFillTint="99"/>
          </w:tcPr>
          <w:p w:rsidR="000315B4" w:rsidRPr="00E429DB" w:rsidRDefault="000315B4" w:rsidP="00092F17">
            <w:pPr>
              <w:rPr>
                <w:sz w:val="20"/>
                <w:szCs w:val="20"/>
              </w:rPr>
            </w:pPr>
          </w:p>
        </w:tc>
        <w:tc>
          <w:tcPr>
            <w:tcW w:w="8646"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Le registre des opérations de change de votre organisme comporte-t-il une partie spécifique pour enregistrer les opérations réalisées avec des clients occasionnels :</w:t>
            </w:r>
          </w:p>
        </w:tc>
        <w:tc>
          <w:tcPr>
            <w:tcW w:w="1701" w:type="dxa"/>
            <w:tcBorders>
              <w:top w:val="single" w:sz="7" w:space="0" w:color="000000"/>
              <w:left w:val="single" w:sz="7" w:space="0" w:color="000000"/>
              <w:bottom w:val="single" w:sz="7" w:space="0" w:color="000000"/>
              <w:right w:val="single" w:sz="7" w:space="0" w:color="000000"/>
            </w:tcBorders>
          </w:tcPr>
          <w:p w:rsidR="000315B4" w:rsidRPr="00E429DB" w:rsidRDefault="000315B4" w:rsidP="00230FA3">
            <w:pPr>
              <w:jc w:val="center"/>
              <w:rPr>
                <w:rFonts w:ascii="Times New Roman" w:eastAsia="Times New Roman" w:hAnsi="Times New Roman" w:cs="Times New Roman"/>
                <w:sz w:val="20"/>
                <w:szCs w:val="20"/>
              </w:rPr>
            </w:pPr>
            <w:r w:rsidRPr="00E429DB">
              <w:rPr>
                <w:rFonts w:ascii="Times New Roman" w:eastAsia="Times New Roman" w:hAnsi="Times New Roman" w:cs="Times New Roman"/>
                <w:sz w:val="20"/>
                <w:szCs w:val="20"/>
              </w:rPr>
              <w:t>Art. 4 d</w:t>
            </w:r>
            <w:r>
              <w:rPr>
                <w:rFonts w:ascii="Times New Roman" w:eastAsia="Times New Roman" w:hAnsi="Times New Roman" w:cs="Times New Roman"/>
                <w:sz w:val="20"/>
                <w:szCs w:val="20"/>
              </w:rPr>
              <w:t xml:space="preserve">e l'arrêté du 10 septembre 2009 </w:t>
            </w:r>
            <w:r w:rsidRPr="00E429DB">
              <w:rPr>
                <w:rFonts w:ascii="Times New Roman" w:eastAsia="Times New Roman" w:hAnsi="Times New Roman" w:cs="Times New Roman"/>
                <w:sz w:val="20"/>
                <w:szCs w:val="20"/>
              </w:rPr>
              <w:t>relatif à</w:t>
            </w:r>
            <w:r>
              <w:rPr>
                <w:rFonts w:ascii="Times New Roman" w:eastAsia="Times New Roman" w:hAnsi="Times New Roman" w:cs="Times New Roman"/>
                <w:sz w:val="20"/>
                <w:szCs w:val="20"/>
              </w:rPr>
              <w:t xml:space="preserve"> l’activité du</w:t>
            </w:r>
          </w:p>
          <w:p w:rsidR="000315B4" w:rsidRPr="00E429DB" w:rsidRDefault="000315B4" w:rsidP="00092F17">
            <w:pPr>
              <w:spacing w:after="5"/>
              <w:ind w:left="12"/>
              <w:jc w:val="center"/>
              <w:rPr>
                <w:sz w:val="20"/>
                <w:szCs w:val="20"/>
              </w:rPr>
            </w:pPr>
            <w:r w:rsidRPr="00E429DB">
              <w:rPr>
                <w:rFonts w:ascii="Times New Roman" w:eastAsia="Times New Roman" w:hAnsi="Times New Roman" w:cs="Times New Roman"/>
                <w:sz w:val="20"/>
                <w:szCs w:val="20"/>
              </w:rPr>
              <w:t xml:space="preserve"> changeur manuel</w:t>
            </w: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Tr="008637B1">
        <w:trPr>
          <w:trHeight w:val="258"/>
          <w:jc w:val="center"/>
        </w:trPr>
        <w:tc>
          <w:tcPr>
            <w:tcW w:w="977" w:type="dxa"/>
            <w:tcBorders>
              <w:top w:val="single" w:sz="7" w:space="0" w:color="000000"/>
              <w:left w:val="single" w:sz="13" w:space="0" w:color="000000"/>
              <w:bottom w:val="single" w:sz="7" w:space="0" w:color="000000"/>
              <w:right w:val="single" w:sz="7" w:space="0" w:color="000000"/>
            </w:tcBorders>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39</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 xml:space="preserve"> - d’un montant unitaire ou cumulé supérieur à 1 000 euros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rPr>
                <w:sz w:val="20"/>
                <w:szCs w:val="20"/>
              </w:rPr>
            </w:pPr>
          </w:p>
        </w:tc>
      </w:tr>
      <w:tr w:rsidR="000315B4" w:rsidTr="008637B1">
        <w:trPr>
          <w:trHeight w:val="258"/>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40</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 xml:space="preserve"> - quel que soit le montant lorsque l’opération de change manuel a été réalisée alors que le client n’était pas physiquement présent aux fins de l'identification ?</w:t>
            </w:r>
          </w:p>
        </w:tc>
        <w:tc>
          <w:tcPr>
            <w:tcW w:w="170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315B4" w:rsidRPr="00E429DB" w:rsidRDefault="000315B4" w:rsidP="00092F17">
            <w:pPr>
              <w:jc w:val="cente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jc w:val="center"/>
              <w:rPr>
                <w:sz w:val="20"/>
                <w:szCs w:val="20"/>
              </w:rPr>
            </w:pPr>
          </w:p>
        </w:tc>
      </w:tr>
      <w:tr w:rsidR="000315B4" w:rsidTr="008637B1">
        <w:trPr>
          <w:trHeight w:val="258"/>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sz w:val="20"/>
                <w:szCs w:val="20"/>
              </w:rPr>
            </w:pPr>
            <w:r w:rsidRPr="00E429DB">
              <w:rPr>
                <w:rFonts w:ascii="Times New Roman" w:eastAsia="Times New Roman" w:hAnsi="Times New Roman" w:cs="Times New Roman"/>
                <w:b/>
                <w:sz w:val="20"/>
                <w:szCs w:val="20"/>
              </w:rPr>
              <w:t>41</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sz w:val="20"/>
                <w:szCs w:val="20"/>
              </w:rPr>
            </w:pPr>
            <w:r w:rsidRPr="00E429DB">
              <w:rPr>
                <w:rFonts w:ascii="Times New Roman" w:eastAsia="Times New Roman" w:hAnsi="Times New Roman" w:cs="Times New Roman"/>
                <w:sz w:val="20"/>
                <w:szCs w:val="20"/>
              </w:rPr>
              <w:t>Dans le cas où votre organisme tient un registre des opérations sous forme dématérialisée, votre organisme dispose-t-il d'un manuel utilisateur décrivant les fonctionnalités de l'outil informatique utilisé ?</w:t>
            </w:r>
          </w:p>
        </w:tc>
        <w:tc>
          <w:tcPr>
            <w:tcW w:w="1701"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092F17">
            <w:pPr>
              <w:ind w:left="16"/>
              <w:jc w:val="center"/>
              <w:rPr>
                <w:sz w:val="20"/>
                <w:szCs w:val="20"/>
              </w:rPr>
            </w:pPr>
            <w:r w:rsidRPr="00E429DB">
              <w:rPr>
                <w:rFonts w:ascii="Times New Roman" w:eastAsia="Times New Roman" w:hAnsi="Times New Roman" w:cs="Times New Roman"/>
                <w:sz w:val="20"/>
                <w:szCs w:val="20"/>
              </w:rPr>
              <w:t>L. 524-6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jc w:val="center"/>
              <w:rPr>
                <w:sz w:val="20"/>
                <w:szCs w:val="20"/>
              </w:rPr>
            </w:pPr>
          </w:p>
        </w:tc>
      </w:tr>
      <w:tr w:rsidR="000315B4" w:rsidTr="008637B1">
        <w:trPr>
          <w:trHeight w:val="158"/>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8646"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both"/>
              <w:rPr>
                <w:rFonts w:ascii="Times New Roman" w:eastAsia="Times New Roman" w:hAnsi="Times New Roman" w:cs="Times New Roman"/>
                <w:sz w:val="20"/>
                <w:szCs w:val="20"/>
              </w:rPr>
            </w:pPr>
            <w:r w:rsidRPr="00E429DB">
              <w:rPr>
                <w:rFonts w:ascii="Times New Roman" w:eastAsia="Times New Roman" w:hAnsi="Times New Roman" w:cs="Times New Roman"/>
                <w:sz w:val="20"/>
                <w:szCs w:val="20"/>
              </w:rPr>
              <w:t>Dans le cas où votre organisme tient un registre des opérations sous forme dématérialisée, le personnel de votre organisme a</w:t>
            </w:r>
            <w:r w:rsidR="005664AD">
              <w:rPr>
                <w:rFonts w:ascii="Times New Roman" w:eastAsia="Times New Roman" w:hAnsi="Times New Roman" w:cs="Times New Roman"/>
                <w:sz w:val="20"/>
                <w:szCs w:val="20"/>
              </w:rPr>
              <w:t>-</w:t>
            </w:r>
            <w:r w:rsidRPr="00E429DB">
              <w:rPr>
                <w:rFonts w:ascii="Times New Roman" w:eastAsia="Times New Roman" w:hAnsi="Times New Roman" w:cs="Times New Roman"/>
                <w:sz w:val="20"/>
                <w:szCs w:val="20"/>
              </w:rPr>
              <w:t>t-il reçu une formation concernant l'utilisation de l'outil informatique utilisé ?</w:t>
            </w:r>
          </w:p>
        </w:tc>
        <w:tc>
          <w:tcPr>
            <w:tcW w:w="1701"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r w:rsidRPr="00E429DB">
              <w:rPr>
                <w:rFonts w:ascii="Times New Roman" w:eastAsia="Times New Roman" w:hAnsi="Times New Roman" w:cs="Times New Roman"/>
                <w:sz w:val="20"/>
                <w:szCs w:val="20"/>
              </w:rPr>
              <w:t>L. 561-34 CMF</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jc w:val="center"/>
              <w:rPr>
                <w:sz w:val="20"/>
                <w:szCs w:val="20"/>
              </w:rPr>
            </w:pPr>
          </w:p>
        </w:tc>
      </w:tr>
      <w:tr w:rsidR="000315B4" w:rsidTr="00230FA3">
        <w:trPr>
          <w:trHeight w:val="258"/>
          <w:jc w:val="center"/>
        </w:trPr>
        <w:tc>
          <w:tcPr>
            <w:tcW w:w="977" w:type="dxa"/>
            <w:tcBorders>
              <w:top w:val="single" w:sz="7" w:space="0" w:color="000000"/>
              <w:left w:val="single" w:sz="13" w:space="0" w:color="000000"/>
              <w:bottom w:val="single" w:sz="7" w:space="0" w:color="000000"/>
              <w:right w:val="single" w:sz="7" w:space="0" w:color="000000"/>
            </w:tcBorders>
            <w:vAlign w:val="center"/>
          </w:tcPr>
          <w:p w:rsidR="000315B4" w:rsidRPr="00E429DB" w:rsidRDefault="000315B4" w:rsidP="00092F17">
            <w:pPr>
              <w:ind w:left="2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8646" w:type="dxa"/>
            <w:tcBorders>
              <w:top w:val="single" w:sz="7" w:space="0" w:color="000000"/>
              <w:left w:val="single" w:sz="7" w:space="0" w:color="000000"/>
              <w:bottom w:val="single" w:sz="7" w:space="0" w:color="000000"/>
              <w:right w:val="single" w:sz="7" w:space="0" w:color="000000"/>
            </w:tcBorders>
            <w:vAlign w:val="center"/>
          </w:tcPr>
          <w:p w:rsidR="000315B4" w:rsidRPr="00E429DB" w:rsidRDefault="000315B4" w:rsidP="00230FA3">
            <w:pPr>
              <w:rPr>
                <w:rFonts w:ascii="Times New Roman" w:eastAsia="Times New Roman" w:hAnsi="Times New Roman" w:cs="Times New Roman"/>
                <w:sz w:val="20"/>
                <w:szCs w:val="20"/>
              </w:rPr>
            </w:pPr>
            <w:r w:rsidRPr="00223F3B">
              <w:rPr>
                <w:rFonts w:ascii="Times New Roman" w:eastAsia="Times New Roman" w:hAnsi="Times New Roman" w:cs="Times New Roman"/>
                <w:sz w:val="20"/>
                <w:szCs w:val="20"/>
              </w:rPr>
              <w:t>Dans le cas où votre organisme tient un registre des opérations sous forme dématérialisée, votre organisme utilise-t-il un procédé technique inviolable d’authentification des données ?</w:t>
            </w:r>
          </w:p>
        </w:tc>
        <w:tc>
          <w:tcPr>
            <w:tcW w:w="1701" w:type="dxa"/>
            <w:tcBorders>
              <w:top w:val="single" w:sz="7" w:space="0" w:color="000000"/>
              <w:left w:val="single" w:sz="7" w:space="0" w:color="000000"/>
              <w:bottom w:val="single" w:sz="7" w:space="0" w:color="000000"/>
              <w:right w:val="single" w:sz="7" w:space="0" w:color="000000"/>
            </w:tcBorders>
          </w:tcPr>
          <w:p w:rsidR="000315B4" w:rsidRPr="00E429DB" w:rsidRDefault="000315B4" w:rsidP="00230FA3">
            <w:pPr>
              <w:jc w:val="center"/>
              <w:rPr>
                <w:rFonts w:ascii="Times New Roman" w:eastAsia="Times New Roman" w:hAnsi="Times New Roman" w:cs="Times New Roman"/>
                <w:sz w:val="20"/>
                <w:szCs w:val="20"/>
              </w:rPr>
            </w:pPr>
            <w:r w:rsidRPr="00E429DB">
              <w:rPr>
                <w:rFonts w:ascii="Times New Roman" w:eastAsia="Times New Roman" w:hAnsi="Times New Roman" w:cs="Times New Roman"/>
                <w:sz w:val="20"/>
                <w:szCs w:val="20"/>
              </w:rPr>
              <w:t>Art. 4 d</w:t>
            </w:r>
            <w:r>
              <w:rPr>
                <w:rFonts w:ascii="Times New Roman" w:eastAsia="Times New Roman" w:hAnsi="Times New Roman" w:cs="Times New Roman"/>
                <w:sz w:val="20"/>
                <w:szCs w:val="20"/>
              </w:rPr>
              <w:t xml:space="preserve">e l'arrêté du 10 septembre 2009 </w:t>
            </w:r>
            <w:r w:rsidRPr="00E429DB">
              <w:rPr>
                <w:rFonts w:ascii="Times New Roman" w:eastAsia="Times New Roman" w:hAnsi="Times New Roman" w:cs="Times New Roman"/>
                <w:sz w:val="20"/>
                <w:szCs w:val="20"/>
              </w:rPr>
              <w:t>relatif à</w:t>
            </w:r>
            <w:r>
              <w:rPr>
                <w:rFonts w:ascii="Times New Roman" w:eastAsia="Times New Roman" w:hAnsi="Times New Roman" w:cs="Times New Roman"/>
                <w:sz w:val="20"/>
                <w:szCs w:val="20"/>
              </w:rPr>
              <w:t xml:space="preserve"> l’activité du</w:t>
            </w:r>
          </w:p>
          <w:p w:rsidR="000315B4" w:rsidRPr="00E429DB" w:rsidRDefault="000315B4" w:rsidP="00092F17">
            <w:pPr>
              <w:jc w:val="center"/>
              <w:rPr>
                <w:sz w:val="20"/>
                <w:szCs w:val="20"/>
              </w:rPr>
            </w:pPr>
            <w:r w:rsidRPr="00E429DB">
              <w:rPr>
                <w:rFonts w:ascii="Times New Roman" w:eastAsia="Times New Roman" w:hAnsi="Times New Roman" w:cs="Times New Roman"/>
                <w:sz w:val="20"/>
                <w:szCs w:val="20"/>
              </w:rPr>
              <w:t xml:space="preserve"> changeur manuel</w:t>
            </w: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993"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0315B4" w:rsidRPr="00E429DB" w:rsidRDefault="000315B4" w:rsidP="00092F17">
            <w:pPr>
              <w:jc w:val="center"/>
              <w:rPr>
                <w:sz w:val="20"/>
                <w:szCs w:val="20"/>
              </w:rPr>
            </w:pPr>
          </w:p>
        </w:tc>
        <w:tc>
          <w:tcPr>
            <w:tcW w:w="1417" w:type="dxa"/>
            <w:tcBorders>
              <w:top w:val="single" w:sz="7" w:space="0" w:color="000000"/>
              <w:left w:val="single" w:sz="7" w:space="0" w:color="000000"/>
              <w:bottom w:val="single" w:sz="7" w:space="0" w:color="000000"/>
              <w:right w:val="single" w:sz="13" w:space="0" w:color="000000"/>
            </w:tcBorders>
            <w:shd w:val="clear" w:color="auto" w:fill="auto"/>
          </w:tcPr>
          <w:p w:rsidR="000315B4" w:rsidRPr="00E429DB" w:rsidRDefault="000315B4" w:rsidP="00092F17">
            <w:pPr>
              <w:jc w:val="center"/>
              <w:rPr>
                <w:sz w:val="20"/>
                <w:szCs w:val="20"/>
              </w:rPr>
            </w:pPr>
          </w:p>
        </w:tc>
      </w:tr>
    </w:tbl>
    <w:p w:rsidR="005C3F65" w:rsidRPr="00704533" w:rsidRDefault="005C3F65" w:rsidP="005C3F65">
      <w:pPr>
        <w:rPr>
          <w:rFonts w:ascii="Times New Roman" w:hAnsi="Times New Roman" w:cs="Times New Roman"/>
          <w:sz w:val="10"/>
          <w:szCs w:val="10"/>
        </w:rPr>
      </w:pPr>
    </w:p>
    <w:tbl>
      <w:tblPr>
        <w:tblStyle w:val="Grilledutableau"/>
        <w:tblW w:w="14601" w:type="dxa"/>
        <w:tblInd w:w="-289" w:type="dxa"/>
        <w:tblLook w:val="04A0" w:firstRow="1" w:lastRow="0" w:firstColumn="1" w:lastColumn="0" w:noHBand="0" w:noVBand="1"/>
      </w:tblPr>
      <w:tblGrid>
        <w:gridCol w:w="7286"/>
        <w:gridCol w:w="7315"/>
      </w:tblGrid>
      <w:tr w:rsidR="005C3F65" w:rsidTr="00092F17">
        <w:tc>
          <w:tcPr>
            <w:tcW w:w="14601" w:type="dxa"/>
            <w:gridSpan w:val="2"/>
          </w:tcPr>
          <w:p w:rsidR="005C3F65" w:rsidRPr="00704533" w:rsidRDefault="005C3F65" w:rsidP="00092F17">
            <w:pPr>
              <w:rPr>
                <w:rFonts w:ascii="Times New Roman" w:hAnsi="Times New Roman" w:cs="Times New Roman"/>
                <w:b/>
                <w:sz w:val="24"/>
                <w:szCs w:val="24"/>
              </w:rPr>
            </w:pPr>
            <w:r w:rsidRPr="00704533">
              <w:rPr>
                <w:rFonts w:ascii="Times New Roman" w:hAnsi="Times New Roman" w:cs="Times New Roman"/>
                <w:b/>
                <w:sz w:val="24"/>
                <w:szCs w:val="24"/>
              </w:rPr>
              <w:t>Nom et Fonction du signataire :</w:t>
            </w:r>
          </w:p>
          <w:p w:rsidR="005C3F65" w:rsidRPr="00704533" w:rsidRDefault="005C3F65" w:rsidP="00092F17">
            <w:pPr>
              <w:rPr>
                <w:rFonts w:ascii="Times New Roman" w:hAnsi="Times New Roman" w:cs="Times New Roman"/>
                <w:b/>
                <w:sz w:val="24"/>
                <w:szCs w:val="24"/>
              </w:rPr>
            </w:pPr>
          </w:p>
          <w:p w:rsidR="005C3F65" w:rsidRPr="00704533" w:rsidRDefault="005C3F65" w:rsidP="00092F17">
            <w:pPr>
              <w:rPr>
                <w:rFonts w:ascii="Times New Roman" w:hAnsi="Times New Roman" w:cs="Times New Roman"/>
                <w:b/>
                <w:sz w:val="24"/>
                <w:szCs w:val="24"/>
              </w:rPr>
            </w:pPr>
          </w:p>
        </w:tc>
      </w:tr>
      <w:tr w:rsidR="005C3F65" w:rsidTr="00092F17">
        <w:trPr>
          <w:trHeight w:val="921"/>
        </w:trPr>
        <w:tc>
          <w:tcPr>
            <w:tcW w:w="7286" w:type="dxa"/>
          </w:tcPr>
          <w:p w:rsidR="005C3F65" w:rsidRPr="00704533" w:rsidRDefault="005C3F65" w:rsidP="00092F17">
            <w:pPr>
              <w:rPr>
                <w:rFonts w:ascii="Times New Roman" w:hAnsi="Times New Roman" w:cs="Times New Roman"/>
                <w:b/>
                <w:sz w:val="24"/>
                <w:szCs w:val="24"/>
              </w:rPr>
            </w:pPr>
            <w:r w:rsidRPr="00704533">
              <w:rPr>
                <w:rFonts w:ascii="Times New Roman" w:hAnsi="Times New Roman" w:cs="Times New Roman"/>
                <w:b/>
                <w:sz w:val="24"/>
                <w:szCs w:val="24"/>
              </w:rPr>
              <w:t xml:space="preserve">Date : </w:t>
            </w:r>
          </w:p>
        </w:tc>
        <w:tc>
          <w:tcPr>
            <w:tcW w:w="7315" w:type="dxa"/>
          </w:tcPr>
          <w:p w:rsidR="005C3F65" w:rsidRPr="00704533" w:rsidRDefault="005C3F65" w:rsidP="00092F17">
            <w:pPr>
              <w:rPr>
                <w:rFonts w:ascii="Times New Roman" w:hAnsi="Times New Roman" w:cs="Times New Roman"/>
                <w:b/>
                <w:sz w:val="24"/>
                <w:szCs w:val="24"/>
              </w:rPr>
            </w:pPr>
            <w:r w:rsidRPr="00704533">
              <w:rPr>
                <w:rFonts w:ascii="Times New Roman" w:hAnsi="Times New Roman" w:cs="Times New Roman"/>
                <w:b/>
                <w:sz w:val="24"/>
                <w:szCs w:val="24"/>
              </w:rPr>
              <w:t xml:space="preserve">Signature : </w:t>
            </w:r>
          </w:p>
          <w:p w:rsidR="005C3F65" w:rsidRPr="00704533" w:rsidRDefault="005C3F65" w:rsidP="00092F17">
            <w:pPr>
              <w:rPr>
                <w:rFonts w:ascii="Times New Roman" w:hAnsi="Times New Roman" w:cs="Times New Roman"/>
                <w:b/>
                <w:sz w:val="16"/>
                <w:szCs w:val="16"/>
                <w:vertAlign w:val="subscript"/>
              </w:rPr>
            </w:pPr>
          </w:p>
          <w:p w:rsidR="005C3F65" w:rsidRPr="00704533" w:rsidRDefault="005C3F65" w:rsidP="00092F17">
            <w:pPr>
              <w:rPr>
                <w:rFonts w:ascii="Times New Roman" w:hAnsi="Times New Roman" w:cs="Times New Roman"/>
                <w:b/>
              </w:rPr>
            </w:pPr>
          </w:p>
          <w:p w:rsidR="005C3F65" w:rsidRPr="00704533" w:rsidRDefault="005C3F65" w:rsidP="00092F17">
            <w:pPr>
              <w:rPr>
                <w:rFonts w:ascii="Times New Roman" w:hAnsi="Times New Roman" w:cs="Times New Roman"/>
                <w:b/>
                <w:sz w:val="24"/>
                <w:szCs w:val="24"/>
              </w:rPr>
            </w:pPr>
          </w:p>
        </w:tc>
      </w:tr>
    </w:tbl>
    <w:p w:rsidR="005C3F65" w:rsidRPr="00704533" w:rsidRDefault="005C3F65" w:rsidP="005C3F65">
      <w:pPr>
        <w:spacing w:before="240"/>
        <w:jc w:val="both"/>
        <w:rPr>
          <w:rFonts w:ascii="Times New Roman" w:hAnsi="Times New Roman" w:cs="Times New Roman"/>
          <w:i/>
          <w:sz w:val="24"/>
          <w:szCs w:val="24"/>
        </w:rPr>
      </w:pPr>
      <w:r w:rsidRPr="00704533">
        <w:rPr>
          <w:rFonts w:ascii="Times New Roman" w:hAnsi="Times New Roman" w:cs="Times New Roman"/>
          <w:i/>
          <w:sz w:val="24"/>
          <w:szCs w:val="24"/>
        </w:rPr>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5C3F65" w:rsidRDefault="005C3F65" w:rsidP="005C3F65">
      <w:pPr>
        <w:jc w:val="both"/>
        <w:rPr>
          <w:rFonts w:ascii="Times New Roman" w:hAnsi="Times New Roman" w:cs="Times New Roman"/>
          <w:sz w:val="24"/>
          <w:szCs w:val="24"/>
        </w:rPr>
      </w:pPr>
      <w:r w:rsidRPr="00704533">
        <w:rPr>
          <w:rFonts w:ascii="Times New Roman" w:hAnsi="Times New Roman" w:cs="Times New Roman"/>
          <w:i/>
          <w:sz w:val="24"/>
          <w:szCs w:val="24"/>
        </w:rPr>
        <w:lastRenderedPageBreak/>
        <w:t>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Tracfin, de la Délégation au contrôle sur place des établissements de crédit et des entreprises d’investissement de la Banque de France, des Instituts d’émission d’outre-mer pour les changeurs manuels implantés outre-mer et les services de contrôle interne.</w:t>
      </w:r>
      <w:r w:rsidRPr="00704533">
        <w:rPr>
          <w:rFonts w:ascii="Times New Roman" w:hAnsi="Times New Roman" w:cs="Times New Roman"/>
          <w:sz w:val="24"/>
          <w:szCs w:val="24"/>
        </w:rPr>
        <w:t xml:space="preserve"> </w:t>
      </w:r>
    </w:p>
    <w:p w:rsidR="005C3F65" w:rsidRDefault="005C3F65" w:rsidP="005C3F65">
      <w:pPr>
        <w:jc w:val="both"/>
        <w:rPr>
          <w:rFonts w:ascii="Times New Roman" w:hAnsi="Times New Roman" w:cs="Times New Roman"/>
          <w:i/>
          <w:sz w:val="24"/>
          <w:szCs w:val="24"/>
        </w:rPr>
        <w:sectPr w:rsidR="005C3F65" w:rsidSect="008637B1">
          <w:headerReference w:type="default" r:id="rId13"/>
          <w:footerReference w:type="default" r:id="rId14"/>
          <w:pgSz w:w="16838" w:h="11906" w:orient="landscape"/>
          <w:pgMar w:top="1276" w:right="1417" w:bottom="1276" w:left="1417" w:header="708" w:footer="708" w:gutter="0"/>
          <w:cols w:space="708"/>
          <w:docGrid w:linePitch="360"/>
        </w:sectPr>
      </w:pPr>
      <w:r w:rsidRPr="006E2004">
        <w:rPr>
          <w:rFonts w:ascii="Times New Roman" w:hAnsi="Times New Roman" w:cs="Times New Roman"/>
          <w:i/>
          <w:sz w:val="24"/>
          <w:szCs w:val="24"/>
        </w:rPr>
        <w:t xml:space="preserve">Conformément au RGPD, les personnes dont les données personnelles ont été collectées disposent d’un droit d’accès, de rectification et, sous certaines conditions, d’effacement et de limitation. </w:t>
      </w:r>
      <w:r w:rsidRPr="0065012A">
        <w:rPr>
          <w:rFonts w:ascii="Times New Roman" w:hAnsi="Times New Roman" w:cs="Times New Roman"/>
          <w:i/>
          <w:sz w:val="24"/>
          <w:szCs w:val="24"/>
        </w:rPr>
        <w:t>Ce droit d’accès s’exerce par courrier postal accompagné de la photocopie d’un document d’identité portant la signature de la personne auprès du service du contrôle permanant de la Direction de la lutte contre le blanchiment des capitaux et le financement du terrorisme du Secrétariat général de l’Autorité de contrôle prudentiel et de résolution (4 place de Budapest, 75436 Paris, Cedex 09).</w:t>
      </w:r>
    </w:p>
    <w:p w:rsidR="005C3F65" w:rsidRPr="00926FD3" w:rsidRDefault="005C3F65" w:rsidP="005C3F65">
      <w:pPr>
        <w:jc w:val="center"/>
        <w:rPr>
          <w:rFonts w:ascii="Times New Roman" w:hAnsi="Times New Roman" w:cs="Times New Roman"/>
          <w:b/>
          <w:sz w:val="28"/>
          <w:szCs w:val="28"/>
        </w:rPr>
      </w:pPr>
      <w:r>
        <w:rPr>
          <w:rFonts w:ascii="Times New Roman" w:hAnsi="Times New Roman" w:cs="Times New Roman"/>
          <w:b/>
          <w:sz w:val="28"/>
          <w:szCs w:val="28"/>
        </w:rPr>
        <w:lastRenderedPageBreak/>
        <w:t>B3</w:t>
      </w:r>
      <w:r w:rsidRPr="00926FD3">
        <w:rPr>
          <w:rFonts w:ascii="Times New Roman" w:hAnsi="Times New Roman" w:cs="Times New Roman"/>
          <w:b/>
          <w:sz w:val="28"/>
          <w:szCs w:val="28"/>
        </w:rPr>
        <w:t xml:space="preserve"> : </w:t>
      </w:r>
      <w:r>
        <w:rPr>
          <w:rFonts w:ascii="Times New Roman" w:hAnsi="Times New Roman" w:cs="Times New Roman"/>
          <w:b/>
          <w:sz w:val="28"/>
          <w:szCs w:val="28"/>
        </w:rPr>
        <w:t>Données quantitatives</w:t>
      </w:r>
    </w:p>
    <w:p w:rsidR="005C3F65" w:rsidRDefault="005C3F65" w:rsidP="005C3F65">
      <w:pPr>
        <w:jc w:val="center"/>
        <w:rPr>
          <w:rFonts w:ascii="Times New Roman" w:hAnsi="Times New Roman" w:cs="Times New Roman"/>
          <w:sz w:val="28"/>
          <w:szCs w:val="28"/>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Dénomination sociale (personne moral</w:t>
      </w:r>
      <w:r w:rsidR="004B7236">
        <w:rPr>
          <w:rFonts w:ascii="Times New Roman" w:hAnsi="Times New Roman" w:cs="Times New Roman"/>
        </w:rPr>
        <w:t>e), civilité, nom et prénom, nom</w:t>
      </w:r>
      <w:r w:rsidRPr="00C25326">
        <w:rPr>
          <w:rFonts w:ascii="Times New Roman" w:hAnsi="Times New Roman" w:cs="Times New Roman"/>
        </w:rPr>
        <w:t xml:space="preserve"> commercial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Adresse du siège social (personne morale), adresse du lieu principal d’exploitation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D40C5E" w:rsidRDefault="005C3F65" w:rsidP="005C3F65">
      <w:pPr>
        <w:rPr>
          <w:rFonts w:ascii="Times New Roman" w:hAnsi="Times New Roman" w:cs="Times New Roman"/>
          <w:sz w:val="24"/>
          <w:szCs w:val="24"/>
        </w:rPr>
      </w:pPr>
      <w:r>
        <w:rPr>
          <w:rFonts w:ascii="Times New Roman" w:hAnsi="Times New Roman" w:cs="Times New Roman"/>
          <w:sz w:val="24"/>
          <w:szCs w:val="24"/>
        </w:rPr>
        <w:t>N° SIREN :</w:t>
      </w:r>
      <w:r w:rsidRPr="00D40C5E">
        <w:rPr>
          <w:rFonts w:ascii="Times New Roman" w:hAnsi="Times New Roman" w:cs="Times New Roman"/>
          <w:sz w:val="24"/>
          <w:szCs w:val="24"/>
        </w:rPr>
        <w:t xml:space="preserve"> </w:t>
      </w:r>
    </w:p>
    <w:tbl>
      <w:tblPr>
        <w:tblStyle w:val="TableGrid"/>
        <w:tblW w:w="5000" w:type="pct"/>
        <w:tblInd w:w="0" w:type="dxa"/>
        <w:tblCellMar>
          <w:left w:w="26" w:type="dxa"/>
        </w:tblCellMar>
        <w:tblLook w:val="04A0" w:firstRow="1" w:lastRow="0" w:firstColumn="1" w:lastColumn="0" w:noHBand="0" w:noVBand="1"/>
      </w:tblPr>
      <w:tblGrid>
        <w:gridCol w:w="872"/>
        <w:gridCol w:w="4045"/>
        <w:gridCol w:w="2063"/>
        <w:gridCol w:w="2062"/>
      </w:tblGrid>
      <w:tr w:rsidR="009233B2" w:rsidTr="008637B1">
        <w:trPr>
          <w:trHeight w:val="416"/>
        </w:trPr>
        <w:tc>
          <w:tcPr>
            <w:tcW w:w="482" w:type="pct"/>
            <w:vMerge w:val="restart"/>
            <w:tcBorders>
              <w:top w:val="single" w:sz="11" w:space="0" w:color="000000"/>
              <w:left w:val="single" w:sz="11" w:space="0" w:color="000000"/>
              <w:right w:val="single" w:sz="6" w:space="0" w:color="000000"/>
            </w:tcBorders>
            <w:shd w:val="clear" w:color="auto" w:fill="9BC2E6"/>
          </w:tcPr>
          <w:p w:rsidR="009233B2" w:rsidRPr="004233A8" w:rsidRDefault="009233B2" w:rsidP="00092F17">
            <w:pPr>
              <w:jc w:val="center"/>
              <w:rPr>
                <w:rFonts w:ascii="Times New Roman" w:hAnsi="Times New Roman" w:cs="Times New Roman"/>
              </w:rPr>
            </w:pPr>
            <w:r w:rsidRPr="004233A8">
              <w:rPr>
                <w:rFonts w:ascii="Times New Roman" w:eastAsia="Times New Roman" w:hAnsi="Times New Roman" w:cs="Times New Roman"/>
                <w:b/>
              </w:rPr>
              <w:t>Question N°</w:t>
            </w:r>
          </w:p>
        </w:tc>
        <w:tc>
          <w:tcPr>
            <w:tcW w:w="2237" w:type="pct"/>
            <w:vMerge w:val="restart"/>
            <w:tcBorders>
              <w:top w:val="single" w:sz="11" w:space="0" w:color="000000"/>
              <w:left w:val="single" w:sz="6" w:space="0" w:color="000000"/>
              <w:right w:val="single" w:sz="6" w:space="0" w:color="000000"/>
            </w:tcBorders>
            <w:shd w:val="clear" w:color="auto" w:fill="9BC2E6"/>
            <w:vAlign w:val="center"/>
          </w:tcPr>
          <w:p w:rsidR="009233B2" w:rsidRPr="004233A8" w:rsidRDefault="009233B2" w:rsidP="00092F17">
            <w:pPr>
              <w:ind w:right="49"/>
              <w:jc w:val="center"/>
              <w:rPr>
                <w:rFonts w:ascii="Times New Roman" w:hAnsi="Times New Roman" w:cs="Times New Roman"/>
              </w:rPr>
            </w:pPr>
            <w:r w:rsidRPr="004233A8">
              <w:rPr>
                <w:rFonts w:ascii="Times New Roman" w:eastAsia="Times New Roman" w:hAnsi="Times New Roman" w:cs="Times New Roman"/>
                <w:b/>
              </w:rPr>
              <w:t xml:space="preserve">Questions </w:t>
            </w:r>
          </w:p>
        </w:tc>
        <w:tc>
          <w:tcPr>
            <w:tcW w:w="2281" w:type="pct"/>
            <w:gridSpan w:val="2"/>
            <w:tcBorders>
              <w:top w:val="single" w:sz="11" w:space="0" w:color="000000"/>
              <w:left w:val="single" w:sz="6" w:space="0" w:color="000000"/>
              <w:bottom w:val="single" w:sz="6" w:space="0" w:color="000000"/>
              <w:right w:val="single" w:sz="11" w:space="0" w:color="000000"/>
            </w:tcBorders>
            <w:shd w:val="clear" w:color="auto" w:fill="9BC2E6"/>
            <w:vAlign w:val="center"/>
          </w:tcPr>
          <w:p w:rsidR="009233B2" w:rsidRPr="004233A8" w:rsidRDefault="009233B2" w:rsidP="00092F17">
            <w:pPr>
              <w:ind w:right="24"/>
              <w:jc w:val="center"/>
              <w:rPr>
                <w:rFonts w:ascii="Times New Roman" w:eastAsia="Times New Roman" w:hAnsi="Times New Roman" w:cs="Times New Roman"/>
                <w:b/>
              </w:rPr>
            </w:pPr>
            <w:r w:rsidRPr="004233A8">
              <w:rPr>
                <w:rFonts w:ascii="Times New Roman" w:eastAsia="Times New Roman" w:hAnsi="Times New Roman" w:cs="Times New Roman"/>
                <w:b/>
              </w:rPr>
              <w:t xml:space="preserve">Réponse </w:t>
            </w:r>
          </w:p>
        </w:tc>
      </w:tr>
      <w:tr w:rsidR="009233B2" w:rsidTr="008637B1">
        <w:trPr>
          <w:trHeight w:val="204"/>
        </w:trPr>
        <w:tc>
          <w:tcPr>
            <w:tcW w:w="482" w:type="pct"/>
            <w:vMerge/>
            <w:tcBorders>
              <w:left w:val="single" w:sz="11" w:space="0" w:color="000000"/>
              <w:bottom w:val="single" w:sz="6" w:space="0" w:color="000000"/>
              <w:right w:val="single" w:sz="6" w:space="0" w:color="000000"/>
            </w:tcBorders>
            <w:shd w:val="clear" w:color="auto" w:fill="9BC2E6"/>
          </w:tcPr>
          <w:p w:rsidR="009233B2" w:rsidRPr="004233A8" w:rsidRDefault="009233B2" w:rsidP="009233B2">
            <w:pPr>
              <w:rPr>
                <w:rFonts w:ascii="Times New Roman" w:hAnsi="Times New Roman" w:cs="Times New Roman"/>
              </w:rPr>
            </w:pPr>
          </w:p>
        </w:tc>
        <w:tc>
          <w:tcPr>
            <w:tcW w:w="2237" w:type="pct"/>
            <w:vMerge/>
            <w:tcBorders>
              <w:left w:val="single" w:sz="6" w:space="0" w:color="000000"/>
              <w:bottom w:val="single" w:sz="6" w:space="0" w:color="000000"/>
              <w:right w:val="single" w:sz="6" w:space="0" w:color="000000"/>
            </w:tcBorders>
            <w:shd w:val="clear" w:color="auto" w:fill="9BC2E6"/>
          </w:tcPr>
          <w:p w:rsidR="009233B2" w:rsidRPr="004233A8" w:rsidRDefault="009233B2" w:rsidP="009233B2">
            <w:pPr>
              <w:ind w:right="10"/>
              <w:jc w:val="center"/>
              <w:rPr>
                <w:rFonts w:ascii="Times New Roman" w:eastAsia="Times New Roman" w:hAnsi="Times New Roman" w:cs="Times New Roman"/>
                <w:b/>
              </w:rPr>
            </w:pP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Pr="008637B1" w:rsidRDefault="009233B2" w:rsidP="008637B1">
            <w:pPr>
              <w:jc w:val="center"/>
              <w:rPr>
                <w:rFonts w:ascii="Times New Roman" w:hAnsi="Times New Roman" w:cs="Times New Roman"/>
                <w:b/>
              </w:rPr>
            </w:pPr>
            <w:r w:rsidRPr="008637B1">
              <w:rPr>
                <w:rFonts w:ascii="Times New Roman" w:hAnsi="Times New Roman" w:cs="Times New Roman"/>
                <w:b/>
              </w:rPr>
              <w:t>Nombre ou date</w:t>
            </w:r>
          </w:p>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Pr="008637B1" w:rsidRDefault="009233B2" w:rsidP="008637B1">
            <w:pPr>
              <w:jc w:val="center"/>
              <w:rPr>
                <w:rFonts w:ascii="Times New Roman" w:hAnsi="Times New Roman" w:cs="Times New Roman"/>
                <w:b/>
              </w:rPr>
            </w:pPr>
            <w:r w:rsidRPr="008637B1">
              <w:rPr>
                <w:rFonts w:ascii="Times New Roman" w:hAnsi="Times New Roman" w:cs="Times New Roman"/>
                <w:b/>
              </w:rPr>
              <w:t>Commentaire</w:t>
            </w:r>
            <w:r>
              <w:rPr>
                <w:rFonts w:ascii="Times New Roman" w:hAnsi="Times New Roman" w:cs="Times New Roman"/>
                <w:b/>
              </w:rPr>
              <w:t>s</w:t>
            </w:r>
          </w:p>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pPr>
              <w:ind w:right="10"/>
              <w:jc w:val="center"/>
              <w:rPr>
                <w:rFonts w:ascii="Times New Roman" w:hAnsi="Times New Roman" w:cs="Times New Roman"/>
              </w:rPr>
            </w:pPr>
            <w:r w:rsidRPr="004233A8">
              <w:rPr>
                <w:rFonts w:ascii="Times New Roman" w:eastAsia="Times New Roman" w:hAnsi="Times New Roman" w:cs="Times New Roman"/>
                <w:b/>
              </w:rPr>
              <w:t>Information générale</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tc>
      </w:tr>
      <w:tr w:rsidR="009233B2" w:rsidTr="008637B1">
        <w:trPr>
          <w:trHeight w:val="334"/>
        </w:trPr>
        <w:tc>
          <w:tcPr>
            <w:tcW w:w="482" w:type="pct"/>
            <w:tcBorders>
              <w:top w:val="single" w:sz="6" w:space="0" w:color="000000"/>
              <w:left w:val="single" w:sz="11" w:space="0" w:color="000000"/>
              <w:bottom w:val="single" w:sz="6" w:space="0" w:color="000000"/>
              <w:right w:val="single" w:sz="6" w:space="0" w:color="000000"/>
            </w:tcBorders>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44</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nombre de collaborateurs concernés par l'activité de changeur manuel et les opérations sur métaux précieux et pierres précieuses au sein de l'organisme au 31 décembre de l'année écoulée.</w:t>
            </w:r>
          </w:p>
        </w:tc>
        <w:tc>
          <w:tcPr>
            <w:tcW w:w="1141" w:type="pct"/>
            <w:tcBorders>
              <w:top w:val="single" w:sz="6" w:space="0" w:color="000000"/>
              <w:left w:val="single" w:sz="6" w:space="0" w:color="000000"/>
              <w:bottom w:val="single" w:sz="6" w:space="0" w:color="000000"/>
              <w:right w:val="single" w:sz="11" w:space="0" w:color="000000"/>
            </w:tcBorders>
          </w:tcPr>
          <w:p w:rsidR="009233B2" w:rsidRPr="004233A8"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Pr="004233A8"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rsidP="00092F17">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Règles écrites internes relatives à la LCB-FT</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rsidP="00092F17"/>
        </w:tc>
      </w:tr>
      <w:tr w:rsidR="009233B2" w:rsidTr="008637B1">
        <w:trPr>
          <w:trHeight w:val="334"/>
        </w:trPr>
        <w:tc>
          <w:tcPr>
            <w:tcW w:w="482" w:type="pct"/>
            <w:tcBorders>
              <w:top w:val="single" w:sz="6" w:space="0" w:color="000000"/>
              <w:left w:val="single" w:sz="11" w:space="0" w:color="000000"/>
              <w:bottom w:val="single" w:sz="6" w:space="0" w:color="000000"/>
              <w:right w:val="single" w:sz="6" w:space="0" w:color="000000"/>
            </w:tcBorders>
          </w:tcPr>
          <w:p w:rsidR="009233B2" w:rsidRPr="004233A8" w:rsidRDefault="009233B2" w:rsidP="00092F17">
            <w:pPr>
              <w:ind w:right="12"/>
              <w:jc w:val="center"/>
              <w:rPr>
                <w:rFonts w:ascii="Times New Roman" w:hAnsi="Times New Roman" w:cs="Times New Roman"/>
              </w:rPr>
            </w:pPr>
            <w:r w:rsidRPr="004233A8">
              <w:rPr>
                <w:rFonts w:ascii="Times New Roman" w:eastAsia="Calibri" w:hAnsi="Times New Roman" w:cs="Times New Roman"/>
                <w:b/>
              </w:rPr>
              <w:t>45</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la date de la dernière mise à jour des règles écrites internes en matière de lutte contre le blanchiment des capitaux et le financement du terrorisme (mois/année).</w:t>
            </w:r>
          </w:p>
        </w:tc>
        <w:tc>
          <w:tcPr>
            <w:tcW w:w="1141" w:type="pct"/>
            <w:tcBorders>
              <w:top w:val="single" w:sz="6" w:space="0" w:color="000000"/>
              <w:left w:val="single" w:sz="6" w:space="0" w:color="000000"/>
              <w:bottom w:val="single" w:sz="6" w:space="0" w:color="000000"/>
              <w:right w:val="single" w:sz="11" w:space="0" w:color="000000"/>
            </w:tcBorders>
          </w:tcPr>
          <w:p w:rsidR="009233B2" w:rsidRPr="004233A8"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Pr="004233A8"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rsidP="00092F17">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rsidP="00092F17">
            <w:pPr>
              <w:ind w:right="9"/>
              <w:jc w:val="center"/>
              <w:rPr>
                <w:rFonts w:ascii="Times New Roman" w:hAnsi="Times New Roman" w:cs="Times New Roman"/>
              </w:rPr>
            </w:pPr>
            <w:r w:rsidRPr="004233A8">
              <w:rPr>
                <w:rFonts w:ascii="Times New Roman" w:eastAsia="Times New Roman" w:hAnsi="Times New Roman" w:cs="Times New Roman"/>
                <w:b/>
              </w:rPr>
              <w:t>Formation du personnel</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Pr="004233A8" w:rsidRDefault="009233B2" w:rsidP="00092F17"/>
        </w:tc>
      </w:tr>
      <w:tr w:rsidR="009233B2" w:rsidTr="008637B1">
        <w:trPr>
          <w:trHeight w:val="355"/>
        </w:trPr>
        <w:tc>
          <w:tcPr>
            <w:tcW w:w="482" w:type="pct"/>
            <w:tcBorders>
              <w:top w:val="single" w:sz="6" w:space="0" w:color="000000"/>
              <w:left w:val="single" w:sz="11" w:space="0" w:color="000000"/>
              <w:bottom w:val="single" w:sz="6" w:space="0" w:color="000000"/>
              <w:right w:val="single" w:sz="6" w:space="0" w:color="000000"/>
            </w:tcBorders>
            <w:vAlign w:val="center"/>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46</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nombre de collaborateurs ayant bénéficié, au cours de l’année écoulée, d’une formation en matière de LCB-FT.</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rsidP="00092F17">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rsidP="00092F17">
            <w:pPr>
              <w:ind w:right="9"/>
              <w:jc w:val="center"/>
              <w:rPr>
                <w:rFonts w:ascii="Times New Roman" w:hAnsi="Times New Roman" w:cs="Times New Roman"/>
              </w:rPr>
            </w:pPr>
            <w:r w:rsidRPr="004233A8">
              <w:rPr>
                <w:rFonts w:ascii="Times New Roman" w:eastAsia="Times New Roman" w:hAnsi="Times New Roman" w:cs="Times New Roman"/>
                <w:b/>
              </w:rPr>
              <w:t>Examen</w:t>
            </w:r>
            <w:r>
              <w:rPr>
                <w:rFonts w:ascii="Times New Roman" w:eastAsia="Times New Roman" w:hAnsi="Times New Roman" w:cs="Times New Roman"/>
                <w:b/>
              </w:rPr>
              <w:t>s</w:t>
            </w:r>
            <w:r w:rsidRPr="004233A8">
              <w:rPr>
                <w:rFonts w:ascii="Times New Roman" w:eastAsia="Times New Roman" w:hAnsi="Times New Roman" w:cs="Times New Roman"/>
                <w:b/>
              </w:rPr>
              <w:t xml:space="preserve"> renforcé</w:t>
            </w:r>
            <w:r>
              <w:rPr>
                <w:rFonts w:ascii="Times New Roman" w:eastAsia="Times New Roman" w:hAnsi="Times New Roman" w:cs="Times New Roman"/>
                <w:b/>
              </w:rPr>
              <w:t>s</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r>
      <w:tr w:rsidR="009233B2" w:rsidTr="008637B1">
        <w:trPr>
          <w:trHeight w:val="374"/>
        </w:trPr>
        <w:tc>
          <w:tcPr>
            <w:tcW w:w="482" w:type="pct"/>
            <w:tcBorders>
              <w:top w:val="single" w:sz="6" w:space="0" w:color="000000"/>
              <w:left w:val="single" w:sz="11" w:space="0" w:color="000000"/>
              <w:bottom w:val="single" w:sz="6" w:space="0" w:color="000000"/>
              <w:right w:val="single" w:sz="6" w:space="0" w:color="000000"/>
            </w:tcBorders>
            <w:vAlign w:val="center"/>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47</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 xml:space="preserve">Précisez le nombre d’examens renforcés effectués par votre organisme au cours de l’année écoulée concernant des opérations de change manuel </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557"/>
        </w:trPr>
        <w:tc>
          <w:tcPr>
            <w:tcW w:w="482" w:type="pct"/>
            <w:tcBorders>
              <w:top w:val="single" w:sz="6" w:space="0" w:color="000000"/>
              <w:left w:val="single" w:sz="11" w:space="0" w:color="000000"/>
              <w:bottom w:val="single" w:sz="6" w:space="0" w:color="000000"/>
              <w:right w:val="single" w:sz="6" w:space="0" w:color="000000"/>
            </w:tcBorders>
            <w:vAlign w:val="center"/>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48</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 xml:space="preserve">Précisez le nombre d’examens renforcés effectués par votre organisme au cours de </w:t>
            </w:r>
            <w:r>
              <w:rPr>
                <w:rFonts w:ascii="Times New Roman" w:eastAsia="Times New Roman" w:hAnsi="Times New Roman" w:cs="Times New Roman"/>
              </w:rPr>
              <w:t xml:space="preserve">l’année écoulée concernant des </w:t>
            </w:r>
            <w:r w:rsidRPr="004233A8">
              <w:rPr>
                <w:rFonts w:ascii="Times New Roman" w:eastAsia="Times New Roman" w:hAnsi="Times New Roman" w:cs="Times New Roman"/>
              </w:rPr>
              <w:t>opérations sur métaux précieux et pierres précieuses. Indiquez en commentaire</w:t>
            </w:r>
            <w:r>
              <w:rPr>
                <w:rFonts w:ascii="Times New Roman" w:eastAsia="Times New Roman" w:hAnsi="Times New Roman" w:cs="Times New Roman"/>
              </w:rPr>
              <w:t>s</w:t>
            </w:r>
            <w:r w:rsidRPr="004233A8">
              <w:rPr>
                <w:rFonts w:ascii="Times New Roman" w:eastAsia="Times New Roman" w:hAnsi="Times New Roman" w:cs="Times New Roman"/>
              </w:rPr>
              <w:t xml:space="preserve"> la répartition entre les deux activités.</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tcPr>
          <w:p w:rsidR="009233B2"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rsidP="00092F17">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rsidP="00092F17">
            <w:pPr>
              <w:ind w:right="8"/>
              <w:jc w:val="center"/>
              <w:rPr>
                <w:rFonts w:ascii="Times New Roman" w:hAnsi="Times New Roman" w:cs="Times New Roman"/>
              </w:rPr>
            </w:pPr>
            <w:r w:rsidRPr="004233A8">
              <w:rPr>
                <w:rFonts w:ascii="Times New Roman" w:eastAsia="Times New Roman" w:hAnsi="Times New Roman" w:cs="Times New Roman"/>
                <w:b/>
              </w:rPr>
              <w:t>Déclarations à Tracfin</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r>
      <w:tr w:rsidR="009233B2" w:rsidTr="008637B1">
        <w:trPr>
          <w:trHeight w:val="324"/>
        </w:trPr>
        <w:tc>
          <w:tcPr>
            <w:tcW w:w="482" w:type="pct"/>
            <w:tcBorders>
              <w:top w:val="single" w:sz="6" w:space="0" w:color="000000"/>
              <w:left w:val="single" w:sz="11" w:space="0" w:color="000000"/>
              <w:bottom w:val="single" w:sz="6" w:space="0" w:color="000000"/>
              <w:right w:val="single" w:sz="6" w:space="0" w:color="000000"/>
            </w:tcBorders>
          </w:tcPr>
          <w:p w:rsidR="009233B2" w:rsidRPr="004233A8" w:rsidRDefault="009233B2" w:rsidP="00092F17">
            <w:pPr>
              <w:ind w:right="27"/>
              <w:jc w:val="center"/>
              <w:rPr>
                <w:rFonts w:ascii="Times New Roman" w:hAnsi="Times New Roman" w:cs="Times New Roman"/>
              </w:rPr>
            </w:pPr>
            <w:r w:rsidRPr="004233A8">
              <w:rPr>
                <w:rFonts w:ascii="Times New Roman" w:eastAsia="Times New Roman" w:hAnsi="Times New Roman" w:cs="Times New Roman"/>
                <w:b/>
              </w:rPr>
              <w:t>49</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nombre de déclarations de soupçon adressées à Tracfin par votre organisme au cours de l'année écoulée concernant des opérations de change manuel.</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488"/>
        </w:trPr>
        <w:tc>
          <w:tcPr>
            <w:tcW w:w="482" w:type="pct"/>
            <w:tcBorders>
              <w:top w:val="single" w:sz="6" w:space="0" w:color="000000"/>
              <w:left w:val="single" w:sz="11" w:space="0" w:color="000000"/>
              <w:bottom w:val="single" w:sz="6" w:space="0" w:color="000000"/>
              <w:right w:val="single" w:sz="6" w:space="0" w:color="000000"/>
            </w:tcBorders>
            <w:vAlign w:val="center"/>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lastRenderedPageBreak/>
              <w:t>50</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nombre de déclarations de soupçon adressées à Tracfin par votre organisme au cours de l'année écoulée concernant des opérations sur métaux précieux et pierres précieuses. Indiquez en commentaire</w:t>
            </w:r>
            <w:r w:rsidR="002013CF">
              <w:rPr>
                <w:rFonts w:ascii="Times New Roman" w:eastAsia="Times New Roman" w:hAnsi="Times New Roman" w:cs="Times New Roman"/>
              </w:rPr>
              <w:t>s</w:t>
            </w:r>
            <w:r w:rsidRPr="004233A8">
              <w:rPr>
                <w:rFonts w:ascii="Times New Roman" w:eastAsia="Times New Roman" w:hAnsi="Times New Roman" w:cs="Times New Roman"/>
              </w:rPr>
              <w:t xml:space="preserve"> la répartition entre les deux activités.</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tcPr>
          <w:p w:rsidR="009233B2"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51</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montant total des opérations déclarées (en euros) effectuées par le (les) déclarant(s) TRACFIN.</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538"/>
        </w:trPr>
        <w:tc>
          <w:tcPr>
            <w:tcW w:w="482" w:type="pct"/>
            <w:tcBorders>
              <w:top w:val="single" w:sz="6" w:space="0" w:color="000000"/>
              <w:left w:val="single" w:sz="11" w:space="0" w:color="000000"/>
              <w:bottom w:val="single" w:sz="6" w:space="0" w:color="000000"/>
              <w:right w:val="single" w:sz="6" w:space="0" w:color="000000"/>
            </w:tcBorders>
            <w:vAlign w:val="center"/>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52</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délai moyen entre l’exécution des opérations et leur déclaration à Tracfin (en jours calendaires) au cours de l’année écoulée concernant des opérations de change manuel et les opérations sur métaux précieux et pierres précieuses.</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204"/>
        </w:trPr>
        <w:tc>
          <w:tcPr>
            <w:tcW w:w="482" w:type="pct"/>
            <w:tcBorders>
              <w:top w:val="single" w:sz="6" w:space="0" w:color="000000"/>
              <w:left w:val="single" w:sz="11" w:space="0" w:color="000000"/>
              <w:bottom w:val="single" w:sz="6" w:space="0" w:color="000000"/>
              <w:right w:val="single" w:sz="6" w:space="0" w:color="000000"/>
            </w:tcBorders>
            <w:shd w:val="clear" w:color="auto" w:fill="9BC2E6"/>
          </w:tcPr>
          <w:p w:rsidR="009233B2" w:rsidRPr="004233A8" w:rsidRDefault="009233B2" w:rsidP="00092F17">
            <w:pPr>
              <w:rPr>
                <w:rFonts w:ascii="Times New Roman" w:hAnsi="Times New Roman" w:cs="Times New Roman"/>
              </w:rPr>
            </w:pPr>
          </w:p>
        </w:tc>
        <w:tc>
          <w:tcPr>
            <w:tcW w:w="2237" w:type="pct"/>
            <w:tcBorders>
              <w:top w:val="single" w:sz="6" w:space="0" w:color="000000"/>
              <w:left w:val="single" w:sz="6" w:space="0" w:color="000000"/>
              <w:bottom w:val="single" w:sz="6" w:space="0" w:color="000000"/>
              <w:right w:val="single" w:sz="6" w:space="0" w:color="000000"/>
            </w:tcBorders>
            <w:shd w:val="clear" w:color="auto" w:fill="9BC2E6"/>
          </w:tcPr>
          <w:p w:rsidR="009233B2" w:rsidRPr="004233A8" w:rsidRDefault="009233B2" w:rsidP="00092F17">
            <w:pPr>
              <w:ind w:right="9"/>
              <w:jc w:val="center"/>
              <w:rPr>
                <w:rFonts w:ascii="Times New Roman" w:hAnsi="Times New Roman" w:cs="Times New Roman"/>
              </w:rPr>
            </w:pPr>
            <w:r w:rsidRPr="004233A8">
              <w:rPr>
                <w:rFonts w:ascii="Times New Roman" w:eastAsia="Times New Roman" w:hAnsi="Times New Roman" w:cs="Times New Roman"/>
                <w:b/>
              </w:rPr>
              <w:t>Gel des avoirs</w:t>
            </w:r>
          </w:p>
        </w:tc>
        <w:tc>
          <w:tcPr>
            <w:tcW w:w="1141"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9BC2E6"/>
          </w:tcPr>
          <w:p w:rsidR="009233B2" w:rsidRDefault="009233B2" w:rsidP="00092F17"/>
        </w:tc>
      </w:tr>
      <w:tr w:rsidR="009233B2" w:rsidTr="008637B1">
        <w:trPr>
          <w:trHeight w:val="324"/>
        </w:trPr>
        <w:tc>
          <w:tcPr>
            <w:tcW w:w="482" w:type="pct"/>
            <w:tcBorders>
              <w:top w:val="single" w:sz="6" w:space="0" w:color="000000"/>
              <w:left w:val="single" w:sz="11" w:space="0" w:color="000000"/>
              <w:bottom w:val="single" w:sz="6" w:space="0" w:color="000000"/>
              <w:right w:val="single" w:sz="6" w:space="0" w:color="000000"/>
            </w:tcBorders>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53</w:t>
            </w:r>
          </w:p>
        </w:tc>
        <w:tc>
          <w:tcPr>
            <w:tcW w:w="2237" w:type="pct"/>
            <w:tcBorders>
              <w:top w:val="single" w:sz="6" w:space="0" w:color="000000"/>
              <w:left w:val="single" w:sz="6" w:space="0" w:color="000000"/>
              <w:bottom w:val="single" w:sz="6"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 xml:space="preserve">Précisez le nombre de déclarations de mise en </w:t>
            </w:r>
            <w:r w:rsidR="002013CF">
              <w:rPr>
                <w:rFonts w:ascii="Times New Roman" w:eastAsia="Times New Roman" w:hAnsi="Times New Roman" w:cs="Times New Roman"/>
              </w:rPr>
              <w:t>œuvre</w:t>
            </w:r>
            <w:r w:rsidRPr="004233A8">
              <w:rPr>
                <w:rFonts w:ascii="Times New Roman" w:eastAsia="Times New Roman" w:hAnsi="Times New Roman" w:cs="Times New Roman"/>
              </w:rPr>
              <w:t xml:space="preserve"> de mesures de gel effectuées par votre organisme à la DGTrésor au cours de l’année écoulée.</w:t>
            </w:r>
          </w:p>
        </w:tc>
        <w:tc>
          <w:tcPr>
            <w:tcW w:w="1141" w:type="pct"/>
            <w:tcBorders>
              <w:top w:val="single" w:sz="6" w:space="0" w:color="000000"/>
              <w:left w:val="single" w:sz="6" w:space="0" w:color="000000"/>
              <w:bottom w:val="single" w:sz="6"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6" w:space="0" w:color="000000"/>
              <w:right w:val="single" w:sz="11" w:space="0" w:color="000000"/>
            </w:tcBorders>
            <w:shd w:val="clear" w:color="auto" w:fill="auto"/>
          </w:tcPr>
          <w:p w:rsidR="009233B2" w:rsidRDefault="009233B2" w:rsidP="00092F17"/>
        </w:tc>
      </w:tr>
      <w:tr w:rsidR="009233B2" w:rsidTr="008637B1">
        <w:trPr>
          <w:trHeight w:val="335"/>
        </w:trPr>
        <w:tc>
          <w:tcPr>
            <w:tcW w:w="482" w:type="pct"/>
            <w:tcBorders>
              <w:top w:val="single" w:sz="6" w:space="0" w:color="000000"/>
              <w:left w:val="single" w:sz="11" w:space="0" w:color="000000"/>
              <w:bottom w:val="single" w:sz="11" w:space="0" w:color="000000"/>
              <w:right w:val="single" w:sz="6" w:space="0" w:color="000000"/>
            </w:tcBorders>
            <w:shd w:val="clear" w:color="auto" w:fill="9CC2E5" w:themeFill="accent1" w:themeFillTint="99"/>
          </w:tcPr>
          <w:p w:rsidR="009233B2" w:rsidRPr="004233A8" w:rsidRDefault="009233B2" w:rsidP="00092F17">
            <w:pPr>
              <w:ind w:right="12"/>
              <w:jc w:val="center"/>
              <w:rPr>
                <w:rFonts w:ascii="Times New Roman" w:eastAsia="Times New Roman" w:hAnsi="Times New Roman" w:cs="Times New Roman"/>
                <w:b/>
              </w:rPr>
            </w:pPr>
          </w:p>
        </w:tc>
        <w:tc>
          <w:tcPr>
            <w:tcW w:w="2237" w:type="pct"/>
            <w:tcBorders>
              <w:top w:val="single" w:sz="6" w:space="0" w:color="000000"/>
              <w:left w:val="single" w:sz="6" w:space="0" w:color="000000"/>
              <w:bottom w:val="single" w:sz="11" w:space="0" w:color="000000"/>
              <w:right w:val="single" w:sz="6" w:space="0" w:color="000000"/>
            </w:tcBorders>
            <w:shd w:val="clear" w:color="auto" w:fill="9CC2E5" w:themeFill="accent1" w:themeFillTint="99"/>
          </w:tcPr>
          <w:p w:rsidR="009233B2" w:rsidRPr="00C25326" w:rsidRDefault="009233B2" w:rsidP="00092F17">
            <w:pPr>
              <w:jc w:val="center"/>
              <w:rPr>
                <w:rFonts w:ascii="Times New Roman" w:eastAsia="Times New Roman" w:hAnsi="Times New Roman" w:cs="Times New Roman"/>
                <w:b/>
              </w:rPr>
            </w:pPr>
            <w:r w:rsidRPr="00C25326">
              <w:rPr>
                <w:rFonts w:ascii="Times New Roman" w:eastAsia="Times New Roman" w:hAnsi="Times New Roman" w:cs="Times New Roman"/>
                <w:b/>
              </w:rPr>
              <w:t>Registre des opérations</w:t>
            </w:r>
          </w:p>
        </w:tc>
        <w:tc>
          <w:tcPr>
            <w:tcW w:w="1141" w:type="pct"/>
            <w:tcBorders>
              <w:top w:val="single" w:sz="6" w:space="0" w:color="000000"/>
              <w:left w:val="single" w:sz="6" w:space="0" w:color="000000"/>
              <w:bottom w:val="single" w:sz="11" w:space="0" w:color="000000"/>
              <w:right w:val="single" w:sz="11" w:space="0" w:color="000000"/>
            </w:tcBorders>
            <w:shd w:val="clear" w:color="auto" w:fill="9CC2E5" w:themeFill="accent1" w:themeFillTint="99"/>
          </w:tcPr>
          <w:p w:rsidR="009233B2" w:rsidRDefault="009233B2" w:rsidP="00092F17"/>
        </w:tc>
        <w:tc>
          <w:tcPr>
            <w:tcW w:w="1140" w:type="pct"/>
            <w:tcBorders>
              <w:top w:val="single" w:sz="6" w:space="0" w:color="000000"/>
              <w:left w:val="single" w:sz="6" w:space="0" w:color="000000"/>
              <w:bottom w:val="single" w:sz="11" w:space="0" w:color="000000"/>
              <w:right w:val="single" w:sz="11" w:space="0" w:color="000000"/>
            </w:tcBorders>
            <w:shd w:val="clear" w:color="auto" w:fill="9CC2E5" w:themeFill="accent1" w:themeFillTint="99"/>
          </w:tcPr>
          <w:p w:rsidR="009233B2" w:rsidRDefault="009233B2" w:rsidP="00092F17"/>
        </w:tc>
      </w:tr>
      <w:tr w:rsidR="009233B2" w:rsidTr="008637B1">
        <w:trPr>
          <w:trHeight w:val="335"/>
        </w:trPr>
        <w:tc>
          <w:tcPr>
            <w:tcW w:w="482" w:type="pct"/>
            <w:tcBorders>
              <w:top w:val="single" w:sz="6" w:space="0" w:color="000000"/>
              <w:left w:val="single" w:sz="11" w:space="0" w:color="000000"/>
              <w:bottom w:val="single" w:sz="11" w:space="0" w:color="000000"/>
              <w:right w:val="single" w:sz="6" w:space="0" w:color="000000"/>
            </w:tcBorders>
          </w:tcPr>
          <w:p w:rsidR="009233B2" w:rsidRPr="004233A8" w:rsidRDefault="009233B2" w:rsidP="00092F17">
            <w:pPr>
              <w:ind w:right="12"/>
              <w:jc w:val="center"/>
              <w:rPr>
                <w:rFonts w:ascii="Times New Roman" w:hAnsi="Times New Roman" w:cs="Times New Roman"/>
              </w:rPr>
            </w:pPr>
            <w:r w:rsidRPr="004233A8">
              <w:rPr>
                <w:rFonts w:ascii="Times New Roman" w:eastAsia="Times New Roman" w:hAnsi="Times New Roman" w:cs="Times New Roman"/>
                <w:b/>
              </w:rPr>
              <w:t>54</w:t>
            </w:r>
          </w:p>
        </w:tc>
        <w:tc>
          <w:tcPr>
            <w:tcW w:w="2237" w:type="pct"/>
            <w:tcBorders>
              <w:top w:val="single" w:sz="6" w:space="0" w:color="000000"/>
              <w:left w:val="single" w:sz="6" w:space="0" w:color="000000"/>
              <w:bottom w:val="single" w:sz="11" w:space="0" w:color="000000"/>
              <w:right w:val="single" w:sz="6" w:space="0" w:color="000000"/>
            </w:tcBorders>
          </w:tcPr>
          <w:p w:rsidR="009233B2" w:rsidRPr="004233A8" w:rsidRDefault="009233B2" w:rsidP="00092F17">
            <w:pPr>
              <w:rPr>
                <w:rFonts w:ascii="Times New Roman" w:hAnsi="Times New Roman" w:cs="Times New Roman"/>
              </w:rPr>
            </w:pPr>
            <w:r w:rsidRPr="004233A8">
              <w:rPr>
                <w:rFonts w:ascii="Times New Roman" w:eastAsia="Times New Roman" w:hAnsi="Times New Roman" w:cs="Times New Roman"/>
              </w:rPr>
              <w:t>Précisez le nombre de clients occasionnels ayant réalisé des opérations de change manuel, d'un montant unitaire ou cumulé ayant excédé 1 000 euros, au cours de l'année écoulée.</w:t>
            </w:r>
          </w:p>
        </w:tc>
        <w:tc>
          <w:tcPr>
            <w:tcW w:w="1141" w:type="pct"/>
            <w:tcBorders>
              <w:top w:val="single" w:sz="6" w:space="0" w:color="000000"/>
              <w:left w:val="single" w:sz="6" w:space="0" w:color="000000"/>
              <w:bottom w:val="single" w:sz="11" w:space="0" w:color="000000"/>
              <w:right w:val="single" w:sz="11" w:space="0" w:color="000000"/>
            </w:tcBorders>
          </w:tcPr>
          <w:p w:rsidR="009233B2" w:rsidRDefault="009233B2" w:rsidP="00092F17"/>
        </w:tc>
        <w:tc>
          <w:tcPr>
            <w:tcW w:w="1140" w:type="pct"/>
            <w:tcBorders>
              <w:top w:val="single" w:sz="6" w:space="0" w:color="000000"/>
              <w:left w:val="single" w:sz="6" w:space="0" w:color="000000"/>
              <w:bottom w:val="single" w:sz="11" w:space="0" w:color="000000"/>
              <w:right w:val="single" w:sz="11" w:space="0" w:color="000000"/>
            </w:tcBorders>
            <w:shd w:val="clear" w:color="auto" w:fill="auto"/>
          </w:tcPr>
          <w:p w:rsidR="009233B2" w:rsidRDefault="009233B2" w:rsidP="00092F17"/>
        </w:tc>
      </w:tr>
    </w:tbl>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tbl>
      <w:tblPr>
        <w:tblStyle w:val="Grilledutableau"/>
        <w:tblW w:w="10065" w:type="dxa"/>
        <w:tblInd w:w="-431" w:type="dxa"/>
        <w:tblLook w:val="04A0" w:firstRow="1" w:lastRow="0" w:firstColumn="1" w:lastColumn="0" w:noHBand="0" w:noVBand="1"/>
      </w:tblPr>
      <w:tblGrid>
        <w:gridCol w:w="4961"/>
        <w:gridCol w:w="5104"/>
      </w:tblGrid>
      <w:tr w:rsidR="005C3F65" w:rsidTr="00092F17">
        <w:tc>
          <w:tcPr>
            <w:tcW w:w="10065" w:type="dxa"/>
            <w:gridSpan w:val="2"/>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Nom et Fonction du signataire :</w:t>
            </w: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tc>
      </w:tr>
      <w:tr w:rsidR="005C3F65" w:rsidTr="00092F17">
        <w:tc>
          <w:tcPr>
            <w:tcW w:w="4961"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Date :</w:t>
            </w:r>
          </w:p>
          <w:p w:rsidR="005C3F65" w:rsidRDefault="005C3F65" w:rsidP="00092F17">
            <w:pPr>
              <w:rPr>
                <w:rFonts w:ascii="Times New Roman" w:hAnsi="Times New Roman" w:cs="Times New Roman"/>
                <w:sz w:val="24"/>
                <w:szCs w:val="24"/>
              </w:rPr>
            </w:pPr>
          </w:p>
          <w:p w:rsidR="005C3F65" w:rsidRDefault="005C3F65" w:rsidP="00092F17">
            <w:pPr>
              <w:rPr>
                <w:rFonts w:ascii="Times New Roman" w:hAnsi="Times New Roman" w:cs="Times New Roman"/>
                <w:sz w:val="24"/>
                <w:szCs w:val="24"/>
              </w:rPr>
            </w:pPr>
          </w:p>
        </w:tc>
        <w:tc>
          <w:tcPr>
            <w:tcW w:w="5104"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 xml:space="preserve">Signature : </w:t>
            </w: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tc>
      </w:tr>
    </w:tbl>
    <w:p w:rsidR="005C3F65" w:rsidRPr="0065012A" w:rsidRDefault="005C3F65" w:rsidP="005C3F65">
      <w:pPr>
        <w:spacing w:before="240"/>
        <w:jc w:val="both"/>
        <w:rPr>
          <w:rFonts w:ascii="Times New Roman" w:hAnsi="Times New Roman" w:cs="Times New Roman"/>
          <w:i/>
          <w:sz w:val="24"/>
          <w:szCs w:val="24"/>
        </w:rPr>
      </w:pPr>
      <w:r w:rsidRPr="00704533">
        <w:rPr>
          <w:rFonts w:ascii="Times New Roman" w:hAnsi="Times New Roman" w:cs="Times New Roman"/>
          <w:i/>
          <w:sz w:val="24"/>
          <w:szCs w:val="24"/>
        </w:rPr>
        <w:t xml:space="preserve">Les données recueillies font l’objet d’un traitement automatisé nécessaire à la gestion des </w:t>
      </w:r>
      <w:r w:rsidRPr="0065012A">
        <w:rPr>
          <w:rFonts w:ascii="Times New Roman" w:hAnsi="Times New Roman" w:cs="Times New Roman"/>
          <w:i/>
          <w:sz w:val="24"/>
          <w:szCs w:val="24"/>
        </w:rPr>
        <w:t xml:space="preserve">informations reçues par le Secrétariat général de l’Autorité de contrôle prudentiel et de résolution (SGACPR) concernant le dispositif de lutte contre le blanchiment des capitaux et le financement du terrorisme mis en œuvre par les changeurs manuels. </w:t>
      </w:r>
    </w:p>
    <w:p w:rsidR="005C3F65" w:rsidRPr="0065012A" w:rsidRDefault="005C3F65" w:rsidP="005C3F65">
      <w:pPr>
        <w:jc w:val="both"/>
        <w:rPr>
          <w:rFonts w:ascii="Times New Roman" w:hAnsi="Times New Roman" w:cs="Times New Roman"/>
          <w:i/>
          <w:sz w:val="24"/>
          <w:szCs w:val="24"/>
        </w:rPr>
      </w:pPr>
      <w:r w:rsidRPr="0065012A">
        <w:rPr>
          <w:rFonts w:ascii="Times New Roman" w:hAnsi="Times New Roman" w:cs="Times New Roman"/>
          <w:i/>
          <w:sz w:val="24"/>
          <w:szCs w:val="24"/>
        </w:rPr>
        <w:t xml:space="preserve">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Tracfin, de la Délégation au contrôle sur place des établissements de crédit et des entreprises d’investissement de la Banque de France, des Instituts d’émission d’outre-mer pour les changeurs manuels implantés outre-mer et les services de contrôle interne. </w:t>
      </w:r>
    </w:p>
    <w:p w:rsidR="005C3F65" w:rsidRDefault="005C3F65" w:rsidP="005C3F65">
      <w:pPr>
        <w:jc w:val="both"/>
        <w:rPr>
          <w:rFonts w:ascii="Times New Roman" w:hAnsi="Times New Roman" w:cs="Times New Roman"/>
          <w:i/>
          <w:sz w:val="24"/>
          <w:szCs w:val="24"/>
        </w:rPr>
      </w:pPr>
      <w:r w:rsidRPr="006E2004">
        <w:rPr>
          <w:rFonts w:ascii="Times New Roman" w:hAnsi="Times New Roman" w:cs="Times New Roman"/>
          <w:i/>
          <w:sz w:val="24"/>
          <w:szCs w:val="24"/>
        </w:rPr>
        <w:lastRenderedPageBreak/>
        <w:t xml:space="preserve">Conformément au RGPD, les personnes dont les données personnelles ont été collectées disposent d’un droit d’accès, de rectification et, sous certaines conditions, d’effacement et de limitation. </w:t>
      </w:r>
      <w:r w:rsidRPr="0065012A">
        <w:rPr>
          <w:rFonts w:ascii="Times New Roman" w:hAnsi="Times New Roman" w:cs="Times New Roman"/>
          <w:i/>
          <w:sz w:val="24"/>
          <w:szCs w:val="24"/>
        </w:rPr>
        <w:t>Ce droit d’accès s’exerce par courrier postal accompagné de la photocopie d’un document d’identité portant la signature de la personne auprès du service du contrôle permanant de la Direction de la lutte contre le blanchiment des capitaux et le financement du terrorisme du Secrétariat général de l’Autorité de contrôle prudentiel et de résolution (4 place de Budapest, 75436 Paris, Cedex 09).</w:t>
      </w:r>
    </w:p>
    <w:p w:rsidR="005C3F65" w:rsidRPr="00926FD3" w:rsidRDefault="005C3F65" w:rsidP="005C3F65">
      <w:pPr>
        <w:jc w:val="center"/>
        <w:rPr>
          <w:rFonts w:ascii="Times New Roman" w:hAnsi="Times New Roman" w:cs="Times New Roman"/>
          <w:b/>
          <w:sz w:val="28"/>
          <w:szCs w:val="28"/>
        </w:rPr>
      </w:pPr>
      <w:r>
        <w:rPr>
          <w:rFonts w:ascii="Times New Roman" w:hAnsi="Times New Roman" w:cs="Times New Roman"/>
          <w:i/>
          <w:sz w:val="24"/>
          <w:szCs w:val="24"/>
        </w:rPr>
        <w:br w:type="column"/>
      </w:r>
      <w:r>
        <w:rPr>
          <w:rFonts w:ascii="Times New Roman" w:hAnsi="Times New Roman" w:cs="Times New Roman"/>
          <w:b/>
          <w:sz w:val="28"/>
          <w:szCs w:val="28"/>
        </w:rPr>
        <w:lastRenderedPageBreak/>
        <w:t xml:space="preserve">B4 </w:t>
      </w:r>
      <w:r w:rsidRPr="00926FD3">
        <w:rPr>
          <w:rFonts w:ascii="Times New Roman" w:hAnsi="Times New Roman" w:cs="Times New Roman"/>
          <w:b/>
          <w:sz w:val="28"/>
          <w:szCs w:val="28"/>
        </w:rPr>
        <w:t xml:space="preserve">: </w:t>
      </w:r>
      <w:r>
        <w:rPr>
          <w:rFonts w:ascii="Times New Roman" w:hAnsi="Times New Roman" w:cs="Times New Roman"/>
          <w:b/>
          <w:sz w:val="28"/>
          <w:szCs w:val="28"/>
        </w:rPr>
        <w:t xml:space="preserve">Déclaration statistique annuelle </w:t>
      </w:r>
    </w:p>
    <w:p w:rsidR="005C3F65" w:rsidRDefault="005C3F65" w:rsidP="005C3F65">
      <w:pPr>
        <w:jc w:val="center"/>
        <w:rPr>
          <w:rFonts w:ascii="Times New Roman" w:hAnsi="Times New Roman" w:cs="Times New Roman"/>
          <w:sz w:val="28"/>
          <w:szCs w:val="28"/>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Dénomination sociale (personne morale), civilité, nom et prénom, no</w:t>
      </w:r>
      <w:r w:rsidR="004B7236">
        <w:rPr>
          <w:rFonts w:ascii="Times New Roman" w:hAnsi="Times New Roman" w:cs="Times New Roman"/>
        </w:rPr>
        <w:t>m</w:t>
      </w:r>
      <w:r w:rsidRPr="00C25326">
        <w:rPr>
          <w:rFonts w:ascii="Times New Roman" w:hAnsi="Times New Roman" w:cs="Times New Roman"/>
        </w:rPr>
        <w:t xml:space="preserve"> commercial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Adresse du siège social (personne morale), adresse du lieu principal d’exploitation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D40C5E" w:rsidRDefault="005C3F65" w:rsidP="005C3F65">
      <w:pPr>
        <w:rPr>
          <w:rFonts w:ascii="Times New Roman" w:hAnsi="Times New Roman" w:cs="Times New Roman"/>
          <w:sz w:val="24"/>
          <w:szCs w:val="24"/>
        </w:rPr>
      </w:pPr>
      <w:r>
        <w:rPr>
          <w:rFonts w:ascii="Times New Roman" w:hAnsi="Times New Roman" w:cs="Times New Roman"/>
          <w:sz w:val="24"/>
          <w:szCs w:val="24"/>
        </w:rPr>
        <w:t>N° SIREN :</w:t>
      </w:r>
      <w:r w:rsidRPr="00D40C5E">
        <w:rPr>
          <w:rFonts w:ascii="Times New Roman" w:hAnsi="Times New Roman" w:cs="Times New Roman"/>
          <w:sz w:val="24"/>
          <w:szCs w:val="24"/>
        </w:rPr>
        <w:t xml:space="preserve"> </w:t>
      </w:r>
    </w:p>
    <w:tbl>
      <w:tblPr>
        <w:tblStyle w:val="TableGrid"/>
        <w:tblW w:w="0" w:type="auto"/>
        <w:tblInd w:w="-408" w:type="dxa"/>
        <w:tblCellMar>
          <w:left w:w="26" w:type="dxa"/>
        </w:tblCellMar>
        <w:tblLook w:val="04A0" w:firstRow="1" w:lastRow="0" w:firstColumn="1" w:lastColumn="0" w:noHBand="0" w:noVBand="1"/>
      </w:tblPr>
      <w:tblGrid>
        <w:gridCol w:w="979"/>
        <w:gridCol w:w="5997"/>
        <w:gridCol w:w="1066"/>
        <w:gridCol w:w="1408"/>
      </w:tblGrid>
      <w:tr w:rsidR="002013CF" w:rsidTr="00E0228D">
        <w:trPr>
          <w:trHeight w:val="416"/>
        </w:trPr>
        <w:tc>
          <w:tcPr>
            <w:tcW w:w="0" w:type="auto"/>
            <w:vMerge w:val="restart"/>
            <w:tcBorders>
              <w:top w:val="single" w:sz="11" w:space="0" w:color="000000"/>
              <w:left w:val="single" w:sz="11" w:space="0" w:color="000000"/>
              <w:right w:val="single" w:sz="6" w:space="0" w:color="000000"/>
            </w:tcBorders>
            <w:shd w:val="clear" w:color="auto" w:fill="9BC2E6"/>
          </w:tcPr>
          <w:p w:rsidR="002013CF" w:rsidRPr="004233A8" w:rsidRDefault="002013CF" w:rsidP="00092F17">
            <w:pPr>
              <w:jc w:val="center"/>
              <w:rPr>
                <w:rFonts w:ascii="Times New Roman" w:hAnsi="Times New Roman" w:cs="Times New Roman"/>
              </w:rPr>
            </w:pPr>
            <w:r w:rsidRPr="004233A8">
              <w:rPr>
                <w:rFonts w:ascii="Times New Roman" w:eastAsia="Times New Roman" w:hAnsi="Times New Roman" w:cs="Times New Roman"/>
                <w:b/>
              </w:rPr>
              <w:t>Question N°</w:t>
            </w:r>
          </w:p>
        </w:tc>
        <w:tc>
          <w:tcPr>
            <w:tcW w:w="0" w:type="auto"/>
            <w:vMerge w:val="restart"/>
            <w:tcBorders>
              <w:top w:val="single" w:sz="11" w:space="0" w:color="000000"/>
              <w:left w:val="single" w:sz="6" w:space="0" w:color="000000"/>
              <w:right w:val="single" w:sz="6" w:space="0" w:color="000000"/>
            </w:tcBorders>
            <w:shd w:val="clear" w:color="auto" w:fill="9BC2E6"/>
            <w:vAlign w:val="center"/>
          </w:tcPr>
          <w:p w:rsidR="002013CF" w:rsidRPr="004233A8" w:rsidRDefault="002013CF" w:rsidP="00092F17">
            <w:pPr>
              <w:ind w:right="49"/>
              <w:jc w:val="center"/>
              <w:rPr>
                <w:rFonts w:ascii="Times New Roman" w:hAnsi="Times New Roman" w:cs="Times New Roman"/>
              </w:rPr>
            </w:pPr>
            <w:r w:rsidRPr="004233A8">
              <w:rPr>
                <w:rFonts w:ascii="Times New Roman" w:eastAsia="Times New Roman" w:hAnsi="Times New Roman" w:cs="Times New Roman"/>
                <w:b/>
              </w:rPr>
              <w:t xml:space="preserve">Questions </w:t>
            </w:r>
          </w:p>
          <w:p w:rsidR="002013CF" w:rsidRPr="004233A8" w:rsidRDefault="002013CF" w:rsidP="00092F17">
            <w:pPr>
              <w:ind w:right="10"/>
              <w:jc w:val="center"/>
              <w:rPr>
                <w:rFonts w:ascii="Times New Roman" w:hAnsi="Times New Roman" w:cs="Times New Roman"/>
              </w:rPr>
            </w:pPr>
          </w:p>
        </w:tc>
        <w:tc>
          <w:tcPr>
            <w:tcW w:w="0" w:type="auto"/>
            <w:gridSpan w:val="2"/>
            <w:tcBorders>
              <w:top w:val="single" w:sz="11" w:space="0" w:color="000000"/>
              <w:left w:val="single" w:sz="6" w:space="0" w:color="000000"/>
              <w:bottom w:val="single" w:sz="6" w:space="0" w:color="000000"/>
              <w:right w:val="single" w:sz="11" w:space="0" w:color="000000"/>
            </w:tcBorders>
            <w:shd w:val="clear" w:color="auto" w:fill="9BC2E6"/>
            <w:vAlign w:val="center"/>
          </w:tcPr>
          <w:p w:rsidR="002013CF" w:rsidRPr="004233A8" w:rsidRDefault="002013CF" w:rsidP="00092F17">
            <w:pPr>
              <w:ind w:right="24"/>
              <w:jc w:val="center"/>
              <w:rPr>
                <w:rFonts w:ascii="Times New Roman" w:eastAsia="Times New Roman" w:hAnsi="Times New Roman" w:cs="Times New Roman"/>
                <w:b/>
              </w:rPr>
            </w:pPr>
            <w:r w:rsidRPr="004233A8">
              <w:rPr>
                <w:rFonts w:ascii="Times New Roman" w:eastAsia="Times New Roman" w:hAnsi="Times New Roman" w:cs="Times New Roman"/>
                <w:b/>
              </w:rPr>
              <w:t xml:space="preserve">Réponse </w:t>
            </w:r>
          </w:p>
        </w:tc>
      </w:tr>
      <w:tr w:rsidR="002013CF" w:rsidTr="004B7236">
        <w:trPr>
          <w:trHeight w:val="204"/>
        </w:trPr>
        <w:tc>
          <w:tcPr>
            <w:tcW w:w="0" w:type="auto"/>
            <w:vMerge/>
            <w:tcBorders>
              <w:left w:val="single" w:sz="11" w:space="0" w:color="000000"/>
              <w:bottom w:val="single" w:sz="6" w:space="0" w:color="000000"/>
              <w:right w:val="single" w:sz="6" w:space="0" w:color="000000"/>
            </w:tcBorders>
            <w:shd w:val="clear" w:color="auto" w:fill="9BC2E6"/>
          </w:tcPr>
          <w:p w:rsidR="002013CF" w:rsidRPr="004233A8" w:rsidRDefault="002013CF" w:rsidP="00092F17">
            <w:pPr>
              <w:rPr>
                <w:rFonts w:ascii="Times New Roman" w:hAnsi="Times New Roman" w:cs="Times New Roman"/>
              </w:rPr>
            </w:pPr>
          </w:p>
        </w:tc>
        <w:tc>
          <w:tcPr>
            <w:tcW w:w="0" w:type="auto"/>
            <w:vMerge/>
            <w:tcBorders>
              <w:left w:val="single" w:sz="6" w:space="0" w:color="000000"/>
              <w:bottom w:val="single" w:sz="6" w:space="0" w:color="000000"/>
              <w:right w:val="single" w:sz="6" w:space="0" w:color="000000"/>
            </w:tcBorders>
            <w:shd w:val="clear" w:color="auto" w:fill="9BC2E6"/>
          </w:tcPr>
          <w:p w:rsidR="002013CF" w:rsidRPr="004233A8" w:rsidRDefault="002013CF" w:rsidP="00092F17">
            <w:pPr>
              <w:ind w:right="10"/>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11" w:space="0" w:color="000000"/>
            </w:tcBorders>
            <w:shd w:val="clear" w:color="auto" w:fill="9BC2E6"/>
            <w:vAlign w:val="center"/>
          </w:tcPr>
          <w:p w:rsidR="002013CF" w:rsidRPr="008637B1" w:rsidRDefault="002013CF" w:rsidP="004B7236">
            <w:pPr>
              <w:jc w:val="center"/>
              <w:rPr>
                <w:rFonts w:ascii="Times New Roman" w:hAnsi="Times New Roman" w:cs="Times New Roman"/>
                <w:b/>
              </w:rPr>
            </w:pPr>
            <w:r w:rsidRPr="008637B1">
              <w:rPr>
                <w:rFonts w:ascii="Times New Roman" w:hAnsi="Times New Roman" w:cs="Times New Roman"/>
                <w:b/>
              </w:rPr>
              <w:t>Nombre ou date</w:t>
            </w:r>
          </w:p>
        </w:tc>
        <w:tc>
          <w:tcPr>
            <w:tcW w:w="0" w:type="auto"/>
            <w:tcBorders>
              <w:top w:val="single" w:sz="6" w:space="0" w:color="000000"/>
              <w:left w:val="single" w:sz="6" w:space="0" w:color="000000"/>
              <w:bottom w:val="single" w:sz="6" w:space="0" w:color="000000"/>
              <w:right w:val="single" w:sz="11" w:space="0" w:color="000000"/>
            </w:tcBorders>
            <w:shd w:val="clear" w:color="auto" w:fill="9BC2E6"/>
            <w:vAlign w:val="center"/>
          </w:tcPr>
          <w:p w:rsidR="002013CF" w:rsidRPr="008637B1" w:rsidRDefault="002013CF" w:rsidP="004B7236">
            <w:pPr>
              <w:jc w:val="center"/>
              <w:rPr>
                <w:rFonts w:ascii="Times New Roman" w:hAnsi="Times New Roman" w:cs="Times New Roman"/>
                <w:b/>
              </w:rPr>
            </w:pPr>
            <w:r w:rsidRPr="008637B1">
              <w:rPr>
                <w:rFonts w:ascii="Times New Roman" w:hAnsi="Times New Roman" w:cs="Times New Roman"/>
                <w:b/>
              </w:rPr>
              <w:t>Commentaires</w:t>
            </w:r>
          </w:p>
        </w:tc>
      </w:tr>
      <w:tr w:rsidR="002013CF" w:rsidTr="002013CF">
        <w:trPr>
          <w:trHeight w:val="204"/>
        </w:trPr>
        <w:tc>
          <w:tcPr>
            <w:tcW w:w="0" w:type="auto"/>
            <w:tcBorders>
              <w:top w:val="single" w:sz="6" w:space="0" w:color="000000"/>
              <w:left w:val="single" w:sz="11" w:space="0" w:color="000000"/>
              <w:bottom w:val="single" w:sz="6" w:space="0" w:color="000000"/>
              <w:right w:val="single" w:sz="6" w:space="0" w:color="000000"/>
            </w:tcBorders>
            <w:shd w:val="clear" w:color="auto" w:fill="9BC2E6"/>
          </w:tcPr>
          <w:p w:rsidR="002013CF" w:rsidRPr="004233A8" w:rsidRDefault="002013CF" w:rsidP="00092F1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BC2E6"/>
          </w:tcPr>
          <w:p w:rsidR="002013CF" w:rsidRDefault="002013CF" w:rsidP="00092F17">
            <w:pPr>
              <w:ind w:right="10"/>
              <w:jc w:val="center"/>
              <w:rPr>
                <w:rFonts w:ascii="Times New Roman" w:eastAsia="Times New Roman" w:hAnsi="Times New Roman" w:cs="Times New Roman"/>
                <w:b/>
              </w:rPr>
            </w:pPr>
            <w:r>
              <w:rPr>
                <w:rFonts w:ascii="Times New Roman" w:eastAsia="Times New Roman" w:hAnsi="Times New Roman" w:cs="Times New Roman"/>
                <w:b/>
              </w:rPr>
              <w:t>Déclaration statistique annuelle</w:t>
            </w:r>
          </w:p>
        </w:tc>
        <w:tc>
          <w:tcPr>
            <w:tcW w:w="0" w:type="auto"/>
            <w:tcBorders>
              <w:top w:val="single" w:sz="6" w:space="0" w:color="000000"/>
              <w:left w:val="single" w:sz="6" w:space="0" w:color="000000"/>
              <w:bottom w:val="single" w:sz="6" w:space="0" w:color="000000"/>
              <w:right w:val="single" w:sz="11" w:space="0" w:color="000000"/>
            </w:tcBorders>
            <w:shd w:val="clear" w:color="auto" w:fill="9BC2E6"/>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9BC2E6"/>
          </w:tcPr>
          <w:p w:rsidR="002013CF" w:rsidRDefault="002013CF" w:rsidP="00092F17"/>
        </w:tc>
      </w:tr>
      <w:tr w:rsidR="002013CF" w:rsidTr="008637B1">
        <w:trPr>
          <w:trHeight w:val="252"/>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bottom"/>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Date de clôture de l'exercice comptable (jour/mois/année).</w:t>
            </w:r>
          </w:p>
        </w:tc>
        <w:tc>
          <w:tcPr>
            <w:tcW w:w="0" w:type="auto"/>
            <w:tcBorders>
              <w:top w:val="single" w:sz="6" w:space="0" w:color="000000"/>
              <w:left w:val="single" w:sz="6" w:space="0" w:color="000000"/>
              <w:bottom w:val="single" w:sz="6" w:space="0" w:color="000000"/>
              <w:right w:val="single" w:sz="11" w:space="0" w:color="000000"/>
            </w:tcBorders>
          </w:tcPr>
          <w:p w:rsidR="002013CF" w:rsidRPr="004233A8"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Pr="004233A8" w:rsidRDefault="002013CF" w:rsidP="00092F17"/>
        </w:tc>
      </w:tr>
      <w:tr w:rsidR="002013CF" w:rsidTr="008637B1">
        <w:trPr>
          <w:trHeight w:val="334"/>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bottom"/>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achats de devises à votre clientèle (à noter, ce montant ne comprend pas les achats réalisés auprès de fournisseurs de devises), effectués pendant l'exercice clos.</w:t>
            </w:r>
          </w:p>
        </w:tc>
        <w:tc>
          <w:tcPr>
            <w:tcW w:w="0" w:type="auto"/>
            <w:tcBorders>
              <w:top w:val="single" w:sz="6" w:space="0" w:color="000000"/>
              <w:left w:val="single" w:sz="6" w:space="0" w:color="000000"/>
              <w:bottom w:val="single" w:sz="6" w:space="0" w:color="000000"/>
              <w:right w:val="single" w:sz="11" w:space="0" w:color="000000"/>
            </w:tcBorders>
          </w:tcPr>
          <w:p w:rsidR="002013CF" w:rsidRPr="004233A8"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Pr="004233A8" w:rsidRDefault="002013CF" w:rsidP="00092F17"/>
        </w:tc>
      </w:tr>
      <w:tr w:rsidR="002013CF" w:rsidTr="008637B1">
        <w:trPr>
          <w:trHeight w:val="355"/>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achats de devises effectués pendant l’exercice clos alors que le client ou son représentant légal n'était pas physiquement présent aux fins de l'identification.</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374"/>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ventes de devises à votre clientèle (à noter, ce montant ne comprend pas les ventes réalisés auprès de fournisseurs de devises), effectuées pendant l'exercice clos.</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557"/>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ventes de devises effectuées pendant l’exercice clos alors que le client ou son représentant légal n'était pas physiquement présent aux fins de l'identification.</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324"/>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pPr>
              <w:rPr>
                <w:rFonts w:ascii="Times New Roman" w:hAnsi="Times New Roman" w:cs="Times New Roman"/>
                <w:color w:val="000000"/>
                <w:sz w:val="20"/>
                <w:szCs w:val="20"/>
              </w:rPr>
            </w:pPr>
            <w:r w:rsidRPr="002013CF">
              <w:rPr>
                <w:rFonts w:ascii="Times New Roman" w:hAnsi="Times New Roman" w:cs="Times New Roman"/>
                <w:color w:val="000000"/>
                <w:sz w:val="20"/>
                <w:szCs w:val="20"/>
              </w:rPr>
              <w:t>Indiquez le nombre d'opérations pour les activités de change manuel. Indique</w:t>
            </w:r>
            <w:r>
              <w:rPr>
                <w:rFonts w:ascii="Times New Roman" w:hAnsi="Times New Roman" w:cs="Times New Roman"/>
                <w:color w:val="000000"/>
                <w:sz w:val="20"/>
                <w:szCs w:val="20"/>
              </w:rPr>
              <w:t>z en commentaires le montant moyen d'opérations.</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488"/>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Précisez la part des clients personnes morales dans l'activité de change manuel (en proportion des achats et des ventes)</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204"/>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Précisez le nombre de clients ayant réalisé des opérations sur métaux précieux (dont or d'investissement) et de pierres précieuses.</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278"/>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achats relatifs à l'or d'investissement.</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324"/>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ventes relatives à l'or d'investissement.</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2013CF" w:rsidTr="008637B1">
        <w:trPr>
          <w:trHeight w:val="335"/>
        </w:trPr>
        <w:tc>
          <w:tcPr>
            <w:tcW w:w="0" w:type="auto"/>
            <w:tcBorders>
              <w:top w:val="single" w:sz="6" w:space="0" w:color="000000"/>
              <w:left w:val="single" w:sz="11" w:space="0" w:color="000000"/>
              <w:bottom w:val="single" w:sz="6" w:space="0" w:color="000000"/>
              <w:right w:val="single" w:sz="6" w:space="0" w:color="000000"/>
            </w:tcBorders>
            <w:vAlign w:val="center"/>
          </w:tcPr>
          <w:p w:rsidR="002013CF" w:rsidRPr="00B70503" w:rsidRDefault="002013CF" w:rsidP="00092F17">
            <w:pPr>
              <w:jc w:val="center"/>
              <w:rPr>
                <w:rFonts w:ascii="Times New Roman" w:hAnsi="Times New Roman" w:cs="Times New Roman"/>
                <w:b/>
                <w:bCs/>
                <w:color w:val="000000"/>
                <w:sz w:val="20"/>
                <w:szCs w:val="20"/>
              </w:rPr>
            </w:pPr>
            <w:r w:rsidRPr="00B70503">
              <w:rPr>
                <w:rFonts w:ascii="Times New Roman" w:hAnsi="Times New Roman" w:cs="Times New Roman"/>
                <w:b/>
                <w:bCs/>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2013CF" w:rsidRPr="00B70503" w:rsidRDefault="002013CF" w:rsidP="00092F17">
            <w:pPr>
              <w:rPr>
                <w:rFonts w:ascii="Times New Roman" w:hAnsi="Times New Roman" w:cs="Times New Roman"/>
                <w:color w:val="000000"/>
                <w:sz w:val="20"/>
                <w:szCs w:val="20"/>
              </w:rPr>
            </w:pPr>
            <w:r w:rsidRPr="00B70503">
              <w:rPr>
                <w:rFonts w:ascii="Times New Roman" w:hAnsi="Times New Roman" w:cs="Times New Roman"/>
                <w:color w:val="000000"/>
                <w:sz w:val="20"/>
                <w:szCs w:val="20"/>
              </w:rPr>
              <w:t>Montant des achats d'autres formes d'or, d'autres métaux précieux, de pierres précieuses.</w:t>
            </w:r>
          </w:p>
        </w:tc>
        <w:tc>
          <w:tcPr>
            <w:tcW w:w="0" w:type="auto"/>
            <w:tcBorders>
              <w:top w:val="single" w:sz="6" w:space="0" w:color="000000"/>
              <w:left w:val="single" w:sz="6" w:space="0" w:color="000000"/>
              <w:bottom w:val="single" w:sz="6" w:space="0" w:color="000000"/>
              <w:right w:val="single" w:sz="11" w:space="0" w:color="000000"/>
            </w:tcBorders>
          </w:tcPr>
          <w:p w:rsidR="002013CF" w:rsidRDefault="002013CF" w:rsidP="00092F17"/>
        </w:tc>
        <w:tc>
          <w:tcPr>
            <w:tcW w:w="0" w:type="auto"/>
            <w:tcBorders>
              <w:top w:val="single" w:sz="6" w:space="0" w:color="000000"/>
              <w:left w:val="single" w:sz="6" w:space="0" w:color="000000"/>
              <w:bottom w:val="single" w:sz="6" w:space="0" w:color="000000"/>
              <w:right w:val="single" w:sz="11" w:space="0" w:color="000000"/>
            </w:tcBorders>
            <w:shd w:val="clear" w:color="auto" w:fill="auto"/>
          </w:tcPr>
          <w:p w:rsidR="002013CF" w:rsidRDefault="002013CF" w:rsidP="00092F17"/>
        </w:tc>
      </w:tr>
      <w:tr w:rsidR="00D74782" w:rsidTr="008637B1">
        <w:trPr>
          <w:trHeight w:val="335"/>
        </w:trPr>
        <w:tc>
          <w:tcPr>
            <w:tcW w:w="0" w:type="auto"/>
            <w:tcBorders>
              <w:top w:val="single" w:sz="6" w:space="0" w:color="000000"/>
              <w:left w:val="single" w:sz="11" w:space="0" w:color="000000"/>
              <w:bottom w:val="single" w:sz="11" w:space="0" w:color="000000"/>
              <w:right w:val="single" w:sz="6" w:space="0" w:color="000000"/>
            </w:tcBorders>
            <w:vAlign w:val="center"/>
          </w:tcPr>
          <w:p w:rsidR="00D74782" w:rsidRPr="00B70503" w:rsidRDefault="00D74782" w:rsidP="00092F1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c>
          <w:tcPr>
            <w:tcW w:w="0" w:type="auto"/>
            <w:tcBorders>
              <w:top w:val="single" w:sz="6" w:space="0" w:color="000000"/>
              <w:left w:val="single" w:sz="6" w:space="0" w:color="000000"/>
              <w:bottom w:val="single" w:sz="11" w:space="0" w:color="000000"/>
              <w:right w:val="single" w:sz="6" w:space="0" w:color="000000"/>
            </w:tcBorders>
            <w:vAlign w:val="center"/>
          </w:tcPr>
          <w:p w:rsidR="00D74782" w:rsidRPr="00B70503" w:rsidRDefault="00D74782" w:rsidP="00092F17">
            <w:pPr>
              <w:rPr>
                <w:rFonts w:ascii="Times New Roman" w:hAnsi="Times New Roman" w:cs="Times New Roman"/>
                <w:color w:val="000000"/>
                <w:sz w:val="20"/>
                <w:szCs w:val="20"/>
              </w:rPr>
            </w:pPr>
            <w:r w:rsidRPr="00D74782">
              <w:rPr>
                <w:rFonts w:ascii="Times New Roman" w:hAnsi="Times New Roman" w:cs="Times New Roman"/>
                <w:color w:val="000000"/>
                <w:sz w:val="20"/>
                <w:szCs w:val="20"/>
              </w:rPr>
              <w:t>Montant des ventes d'autres formes d'or, d'autres métaux précieux, de pierres précieuses.</w:t>
            </w:r>
          </w:p>
        </w:tc>
        <w:tc>
          <w:tcPr>
            <w:tcW w:w="0" w:type="auto"/>
            <w:tcBorders>
              <w:top w:val="single" w:sz="6" w:space="0" w:color="000000"/>
              <w:left w:val="single" w:sz="6" w:space="0" w:color="000000"/>
              <w:bottom w:val="single" w:sz="11" w:space="0" w:color="000000"/>
              <w:right w:val="single" w:sz="11" w:space="0" w:color="000000"/>
            </w:tcBorders>
          </w:tcPr>
          <w:p w:rsidR="00D74782" w:rsidRDefault="00D74782" w:rsidP="00092F17"/>
        </w:tc>
        <w:tc>
          <w:tcPr>
            <w:tcW w:w="0" w:type="auto"/>
            <w:tcBorders>
              <w:top w:val="single" w:sz="6" w:space="0" w:color="000000"/>
              <w:left w:val="single" w:sz="6" w:space="0" w:color="000000"/>
              <w:bottom w:val="single" w:sz="11" w:space="0" w:color="000000"/>
              <w:right w:val="single" w:sz="11" w:space="0" w:color="000000"/>
            </w:tcBorders>
            <w:shd w:val="clear" w:color="auto" w:fill="auto"/>
          </w:tcPr>
          <w:p w:rsidR="00D74782" w:rsidRDefault="00D74782" w:rsidP="00092F17"/>
        </w:tc>
      </w:tr>
    </w:tbl>
    <w:p w:rsidR="005C3F65" w:rsidRDefault="005C3F65" w:rsidP="005C3F65">
      <w:pPr>
        <w:rPr>
          <w:rFonts w:ascii="Times New Roman" w:hAnsi="Times New Roman" w:cs="Times New Roman"/>
          <w:sz w:val="24"/>
          <w:szCs w:val="24"/>
        </w:rPr>
      </w:pPr>
    </w:p>
    <w:tbl>
      <w:tblPr>
        <w:tblStyle w:val="Grilledutableau"/>
        <w:tblW w:w="10065" w:type="dxa"/>
        <w:tblInd w:w="-431" w:type="dxa"/>
        <w:tblLook w:val="04A0" w:firstRow="1" w:lastRow="0" w:firstColumn="1" w:lastColumn="0" w:noHBand="0" w:noVBand="1"/>
      </w:tblPr>
      <w:tblGrid>
        <w:gridCol w:w="4961"/>
        <w:gridCol w:w="5104"/>
      </w:tblGrid>
      <w:tr w:rsidR="005C3F65" w:rsidTr="00092F17">
        <w:tc>
          <w:tcPr>
            <w:tcW w:w="10065" w:type="dxa"/>
            <w:gridSpan w:val="2"/>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Nom et Fonction du signataire :</w:t>
            </w:r>
          </w:p>
          <w:p w:rsidR="005C3F65" w:rsidRPr="00957494" w:rsidRDefault="005C3F65" w:rsidP="00092F17">
            <w:pPr>
              <w:rPr>
                <w:rFonts w:ascii="Times New Roman" w:hAnsi="Times New Roman" w:cs="Times New Roman"/>
                <w:b/>
                <w:sz w:val="24"/>
                <w:szCs w:val="24"/>
              </w:rPr>
            </w:pPr>
          </w:p>
        </w:tc>
      </w:tr>
      <w:tr w:rsidR="005C3F65" w:rsidTr="00092F17">
        <w:tc>
          <w:tcPr>
            <w:tcW w:w="4961"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Date :</w:t>
            </w:r>
          </w:p>
          <w:p w:rsidR="005C3F65" w:rsidRDefault="005C3F65" w:rsidP="00092F17">
            <w:pPr>
              <w:rPr>
                <w:rFonts w:ascii="Times New Roman" w:hAnsi="Times New Roman" w:cs="Times New Roman"/>
                <w:sz w:val="24"/>
                <w:szCs w:val="24"/>
              </w:rPr>
            </w:pPr>
          </w:p>
          <w:p w:rsidR="005C3F65" w:rsidRDefault="005C3F65" w:rsidP="00092F17">
            <w:pPr>
              <w:rPr>
                <w:rFonts w:ascii="Times New Roman" w:hAnsi="Times New Roman" w:cs="Times New Roman"/>
                <w:sz w:val="24"/>
                <w:szCs w:val="24"/>
              </w:rPr>
            </w:pPr>
          </w:p>
        </w:tc>
        <w:tc>
          <w:tcPr>
            <w:tcW w:w="5104"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 xml:space="preserve">Signature : </w:t>
            </w: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tc>
      </w:tr>
    </w:tbl>
    <w:p w:rsidR="005C3F65" w:rsidRPr="0065012A" w:rsidRDefault="005C3F65" w:rsidP="005C3F65">
      <w:pPr>
        <w:spacing w:before="240"/>
        <w:jc w:val="both"/>
        <w:rPr>
          <w:rFonts w:ascii="Times New Roman" w:hAnsi="Times New Roman" w:cs="Times New Roman"/>
          <w:i/>
          <w:sz w:val="24"/>
          <w:szCs w:val="24"/>
        </w:rPr>
      </w:pPr>
      <w:r w:rsidRPr="00704533">
        <w:rPr>
          <w:rFonts w:ascii="Times New Roman" w:hAnsi="Times New Roman" w:cs="Times New Roman"/>
          <w:i/>
          <w:sz w:val="24"/>
          <w:szCs w:val="24"/>
        </w:rPr>
        <w:lastRenderedPageBreak/>
        <w:t xml:space="preserve">Les données recueillies font l’objet d’un traitement automatisé nécessaire à la gestion des </w:t>
      </w:r>
      <w:r w:rsidRPr="0065012A">
        <w:rPr>
          <w:rFonts w:ascii="Times New Roman" w:hAnsi="Times New Roman" w:cs="Times New Roman"/>
          <w:i/>
          <w:sz w:val="24"/>
          <w:szCs w:val="24"/>
        </w:rPr>
        <w:t xml:space="preserve">informations reçues par le Secrétariat général de l’Autorité de contrôle prudentiel et de résolution (SGACPR) concernant le dispositif de lutte contre le blanchiment des capitaux et le financement du terrorisme mis en œuvre par les changeurs manuels. </w:t>
      </w:r>
    </w:p>
    <w:p w:rsidR="005C3F65" w:rsidRPr="0065012A" w:rsidRDefault="005C3F65" w:rsidP="005C3F65">
      <w:pPr>
        <w:jc w:val="both"/>
        <w:rPr>
          <w:rFonts w:ascii="Times New Roman" w:hAnsi="Times New Roman" w:cs="Times New Roman"/>
          <w:i/>
          <w:sz w:val="24"/>
          <w:szCs w:val="24"/>
        </w:rPr>
      </w:pPr>
      <w:r w:rsidRPr="0065012A">
        <w:rPr>
          <w:rFonts w:ascii="Times New Roman" w:hAnsi="Times New Roman" w:cs="Times New Roman"/>
          <w:i/>
          <w:sz w:val="24"/>
          <w:szCs w:val="24"/>
        </w:rPr>
        <w:t xml:space="preserve">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Tracfin, de la Délégation au contrôle sur place des établissements de crédit et des entreprises d’investissement de la Banque de France, des Instituts d’émission d’outre-mer pour les changeurs manuels implantés outre-mer et les services de contrôle interne. </w:t>
      </w:r>
    </w:p>
    <w:p w:rsidR="005C3F65" w:rsidRDefault="005C3F65" w:rsidP="005C3F65">
      <w:pPr>
        <w:jc w:val="both"/>
        <w:rPr>
          <w:rFonts w:ascii="Times New Roman" w:hAnsi="Times New Roman" w:cs="Times New Roman"/>
          <w:i/>
          <w:sz w:val="24"/>
          <w:szCs w:val="24"/>
        </w:rPr>
        <w:sectPr w:rsidR="005C3F65" w:rsidSect="00092F17">
          <w:headerReference w:type="default" r:id="rId15"/>
          <w:footerReference w:type="default" r:id="rId16"/>
          <w:pgSz w:w="11906" w:h="16838" w:code="9"/>
          <w:pgMar w:top="1418" w:right="1418" w:bottom="1418" w:left="1418" w:header="709" w:footer="709" w:gutter="0"/>
          <w:cols w:space="708"/>
          <w:docGrid w:linePitch="360"/>
        </w:sectPr>
      </w:pPr>
      <w:r w:rsidRPr="006E2004">
        <w:rPr>
          <w:rFonts w:ascii="Times New Roman" w:hAnsi="Times New Roman" w:cs="Times New Roman"/>
          <w:i/>
          <w:sz w:val="24"/>
          <w:szCs w:val="24"/>
        </w:rPr>
        <w:t xml:space="preserve">Conformément au RGPD, les personnes dont les données personnelles ont été collectées disposent d’un droit d’accès, de rectification et, sous certaines conditions, d’effacement et de limitation. </w:t>
      </w:r>
      <w:r w:rsidRPr="0065012A">
        <w:rPr>
          <w:rFonts w:ascii="Times New Roman" w:hAnsi="Times New Roman" w:cs="Times New Roman"/>
          <w:i/>
          <w:sz w:val="24"/>
          <w:szCs w:val="24"/>
        </w:rPr>
        <w:t>Ce droit d’accès s’exerce par courrier postal accompagné de la photocopie d’un document d’identité portant la signature de la personne auprès du service du contrôle permanant de la Direction de la lutte contre le blanchiment des capitaux et le financement du terrorisme du Secrétariat général de l’Autorité de contrôle prudentiel et de résolution (4 place de Budapest, 75436 Paris, Cedex 09).</w:t>
      </w:r>
    </w:p>
    <w:p w:rsidR="005C3F65" w:rsidRPr="00926FD3" w:rsidRDefault="005C3F65" w:rsidP="005C3F6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B5 </w:t>
      </w:r>
      <w:r w:rsidRPr="00926FD3">
        <w:rPr>
          <w:rFonts w:ascii="Times New Roman" w:hAnsi="Times New Roman" w:cs="Times New Roman"/>
          <w:b/>
          <w:sz w:val="28"/>
          <w:szCs w:val="28"/>
        </w:rPr>
        <w:t xml:space="preserve">: </w:t>
      </w:r>
      <w:r>
        <w:rPr>
          <w:rFonts w:ascii="Times New Roman" w:hAnsi="Times New Roman" w:cs="Times New Roman"/>
          <w:b/>
          <w:sz w:val="28"/>
          <w:szCs w:val="28"/>
        </w:rPr>
        <w:t xml:space="preserve">Commentaires  </w:t>
      </w:r>
    </w:p>
    <w:p w:rsidR="005C3F65" w:rsidRDefault="005C3F65" w:rsidP="005C3F65">
      <w:pPr>
        <w:jc w:val="center"/>
        <w:rPr>
          <w:rFonts w:ascii="Times New Roman" w:hAnsi="Times New Roman" w:cs="Times New Roman"/>
          <w:sz w:val="28"/>
          <w:szCs w:val="28"/>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Dénomination sociale (personne morale), civilité, nom et prénom, no</w:t>
      </w:r>
      <w:r w:rsidR="004B7236">
        <w:rPr>
          <w:rFonts w:ascii="Times New Roman" w:hAnsi="Times New Roman" w:cs="Times New Roman"/>
        </w:rPr>
        <w:t>m</w:t>
      </w:r>
      <w:r w:rsidRPr="00C25326">
        <w:rPr>
          <w:rFonts w:ascii="Times New Roman" w:hAnsi="Times New Roman" w:cs="Times New Roman"/>
        </w:rPr>
        <w:t xml:space="preserve"> commercial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C25326" w:rsidRDefault="005C3F65" w:rsidP="005C3F65">
      <w:pPr>
        <w:jc w:val="both"/>
        <w:rPr>
          <w:rFonts w:ascii="Times New Roman" w:hAnsi="Times New Roman" w:cs="Times New Roman"/>
        </w:rPr>
      </w:pPr>
      <w:r w:rsidRPr="00C25326">
        <w:rPr>
          <w:rFonts w:ascii="Times New Roman" w:hAnsi="Times New Roman" w:cs="Times New Roman"/>
        </w:rPr>
        <w:t>Adresse du siège social (personne morale), adresse du lieu principal d’exploitation (personne physique)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Pr="00D40C5E" w:rsidRDefault="005C3F65" w:rsidP="005C3F65">
      <w:pPr>
        <w:rPr>
          <w:rFonts w:ascii="Times New Roman" w:hAnsi="Times New Roman" w:cs="Times New Roman"/>
          <w:sz w:val="24"/>
          <w:szCs w:val="24"/>
        </w:rPr>
      </w:pPr>
      <w:r>
        <w:rPr>
          <w:rFonts w:ascii="Times New Roman" w:hAnsi="Times New Roman" w:cs="Times New Roman"/>
          <w:sz w:val="24"/>
          <w:szCs w:val="24"/>
        </w:rPr>
        <w:t>N° SIREN :</w:t>
      </w:r>
      <w:r w:rsidRPr="00D40C5E">
        <w:rPr>
          <w:rFonts w:ascii="Times New Roman" w:hAnsi="Times New Roman" w:cs="Times New Roman"/>
          <w:sz w:val="24"/>
          <w:szCs w:val="24"/>
        </w:rPr>
        <w:t xml:space="preserve"> </w:t>
      </w: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p w:rsidR="005C3F65" w:rsidRDefault="005C3F65" w:rsidP="005C3F65">
      <w:pPr>
        <w:rPr>
          <w:rFonts w:ascii="Times New Roman" w:hAnsi="Times New Roman" w:cs="Times New Roman"/>
          <w:sz w:val="24"/>
          <w:szCs w:val="24"/>
        </w:rPr>
      </w:pPr>
    </w:p>
    <w:tbl>
      <w:tblPr>
        <w:tblStyle w:val="Grilledutableau"/>
        <w:tblW w:w="10065" w:type="dxa"/>
        <w:tblInd w:w="-431" w:type="dxa"/>
        <w:tblLook w:val="04A0" w:firstRow="1" w:lastRow="0" w:firstColumn="1" w:lastColumn="0" w:noHBand="0" w:noVBand="1"/>
      </w:tblPr>
      <w:tblGrid>
        <w:gridCol w:w="4961"/>
        <w:gridCol w:w="5104"/>
      </w:tblGrid>
      <w:tr w:rsidR="005C3F65" w:rsidTr="00092F17">
        <w:tc>
          <w:tcPr>
            <w:tcW w:w="10065" w:type="dxa"/>
            <w:gridSpan w:val="2"/>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Nom et Fonction du signataire :</w:t>
            </w: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tc>
      </w:tr>
      <w:tr w:rsidR="005C3F65" w:rsidTr="00092F17">
        <w:tc>
          <w:tcPr>
            <w:tcW w:w="4961"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Date :</w:t>
            </w:r>
          </w:p>
          <w:p w:rsidR="005C3F65" w:rsidRDefault="005C3F65" w:rsidP="00092F17">
            <w:pPr>
              <w:rPr>
                <w:rFonts w:ascii="Times New Roman" w:hAnsi="Times New Roman" w:cs="Times New Roman"/>
                <w:sz w:val="24"/>
                <w:szCs w:val="24"/>
              </w:rPr>
            </w:pPr>
          </w:p>
          <w:p w:rsidR="005C3F65" w:rsidRDefault="005C3F65" w:rsidP="00092F17">
            <w:pPr>
              <w:rPr>
                <w:rFonts w:ascii="Times New Roman" w:hAnsi="Times New Roman" w:cs="Times New Roman"/>
                <w:sz w:val="24"/>
                <w:szCs w:val="24"/>
              </w:rPr>
            </w:pPr>
          </w:p>
        </w:tc>
        <w:tc>
          <w:tcPr>
            <w:tcW w:w="5104" w:type="dxa"/>
          </w:tcPr>
          <w:p w:rsidR="005C3F65" w:rsidRPr="00957494" w:rsidRDefault="005C3F65" w:rsidP="00092F17">
            <w:pPr>
              <w:rPr>
                <w:rFonts w:ascii="Times New Roman" w:hAnsi="Times New Roman" w:cs="Times New Roman"/>
                <w:b/>
                <w:sz w:val="24"/>
                <w:szCs w:val="24"/>
              </w:rPr>
            </w:pPr>
            <w:r w:rsidRPr="00957494">
              <w:rPr>
                <w:rFonts w:ascii="Times New Roman" w:hAnsi="Times New Roman" w:cs="Times New Roman"/>
                <w:b/>
                <w:sz w:val="24"/>
                <w:szCs w:val="24"/>
              </w:rPr>
              <w:t xml:space="preserve">Signature : </w:t>
            </w: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p w:rsidR="005C3F65" w:rsidRPr="00957494" w:rsidRDefault="005C3F65" w:rsidP="00092F17">
            <w:pPr>
              <w:rPr>
                <w:rFonts w:ascii="Times New Roman" w:hAnsi="Times New Roman" w:cs="Times New Roman"/>
                <w:b/>
                <w:sz w:val="24"/>
                <w:szCs w:val="24"/>
              </w:rPr>
            </w:pPr>
          </w:p>
        </w:tc>
      </w:tr>
    </w:tbl>
    <w:p w:rsidR="008E55DA" w:rsidRPr="005C3F65" w:rsidRDefault="008E55DA" w:rsidP="005C3F65">
      <w:pPr>
        <w:jc w:val="both"/>
        <w:rPr>
          <w:rFonts w:ascii="Times New Roman" w:hAnsi="Times New Roman" w:cs="Times New Roman"/>
          <w:i/>
          <w:sz w:val="24"/>
          <w:szCs w:val="24"/>
        </w:rPr>
      </w:pPr>
    </w:p>
    <w:sectPr w:rsidR="008E55DA" w:rsidRPr="005C3F65" w:rsidSect="00092F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26" w:rsidRDefault="009E1126" w:rsidP="006818C3">
      <w:pPr>
        <w:spacing w:after="0" w:line="240" w:lineRule="auto"/>
      </w:pPr>
      <w:r>
        <w:separator/>
      </w:r>
    </w:p>
  </w:endnote>
  <w:endnote w:type="continuationSeparator" w:id="0">
    <w:p w:rsidR="009E1126" w:rsidRDefault="009E1126" w:rsidP="006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42" w:rsidRDefault="00C76D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Default="00A34127" w:rsidP="00A34127">
    <w:pPr>
      <w:pStyle w:val="Pieddepage"/>
      <w:pBdr>
        <w:top w:val="single" w:sz="4" w:space="1" w:color="D9D9D9" w:themeColor="background1" w:themeShade="D9"/>
      </w:pBdr>
    </w:pPr>
    <w:r>
      <w:t xml:space="preserve">Autorité de contrôle prudentiel et de résolution </w:t>
    </w:r>
    <w:r>
      <w:tab/>
    </w:r>
    <w:r>
      <w:tab/>
    </w:r>
    <w:r>
      <w:tab/>
    </w:r>
    <w:r>
      <w:tab/>
    </w:r>
    <w:r>
      <w:tab/>
    </w:r>
    <w:r>
      <w:tab/>
    </w:r>
    <w:r>
      <w:tab/>
    </w:r>
    <w:r>
      <w:tab/>
    </w:r>
    <w:r>
      <w:tab/>
      <w:t xml:space="preserve">       </w:t>
    </w:r>
    <w:sdt>
      <w:sdtPr>
        <w:id w:val="1256796810"/>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sidR="00382561">
          <w:rPr>
            <w:noProof/>
          </w:rPr>
          <w:t>3</w:t>
        </w:r>
        <w: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42" w:rsidRDefault="00C76D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Default="00A34127" w:rsidP="003F3CFC">
    <w:pPr>
      <w:pStyle w:val="Pieddepage"/>
      <w:pBdr>
        <w:top w:val="single" w:sz="4" w:space="1" w:color="D9D9D9" w:themeColor="background1" w:themeShade="D9"/>
      </w:pBdr>
    </w:pPr>
    <w:r>
      <w:t xml:space="preserve">Autorité de contrôle prudentiel et de résolution </w:t>
    </w:r>
    <w:r>
      <w:tab/>
    </w:r>
    <w:r>
      <w:tab/>
    </w:r>
    <w:r>
      <w:tab/>
    </w:r>
    <w:r>
      <w:tab/>
    </w:r>
    <w:r>
      <w:tab/>
    </w:r>
    <w:r>
      <w:tab/>
    </w:r>
    <w:r>
      <w:tab/>
    </w:r>
    <w:r>
      <w:tab/>
    </w:r>
    <w:r>
      <w:tab/>
      <w:t xml:space="preserve">       </w:t>
    </w:r>
    <w:sdt>
      <w:sdtPr>
        <w:id w:val="-955797920"/>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sidR="00382561">
          <w:rPr>
            <w:noProof/>
          </w:rPr>
          <w:t>6</w:t>
        </w:r>
        <w:r>
          <w:fldChar w:fldCharType="end"/>
        </w:r>
        <w:r>
          <w:t xml:space="preserve"> </w:t>
        </w:r>
      </w:sdtContent>
    </w:sdt>
  </w:p>
  <w:p w:rsidR="00A34127" w:rsidRDefault="00A3412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Default="00A34127" w:rsidP="003F3CFC">
    <w:pPr>
      <w:pStyle w:val="Pieddepage"/>
      <w:pBdr>
        <w:top w:val="single" w:sz="4" w:space="1" w:color="D9D9D9" w:themeColor="background1" w:themeShade="D9"/>
      </w:pBdr>
    </w:pPr>
    <w:r>
      <w:t xml:space="preserve">Autorité de contrôle prudentiel et de résolution </w:t>
    </w:r>
    <w:r>
      <w:tab/>
    </w:r>
    <w:r>
      <w:tab/>
    </w:r>
    <w:sdt>
      <w:sdtPr>
        <w:id w:val="866951468"/>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sidR="00382561">
          <w:rPr>
            <w:noProof/>
          </w:rPr>
          <w:t>15</w:t>
        </w:r>
        <w:r>
          <w:fldChar w:fldCharType="end"/>
        </w:r>
        <w:r>
          <w:t xml:space="preserve"> </w:t>
        </w:r>
      </w:sdtContent>
    </w:sdt>
  </w:p>
  <w:p w:rsidR="00A34127" w:rsidRDefault="00A34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26" w:rsidRDefault="009E1126" w:rsidP="006818C3">
      <w:pPr>
        <w:spacing w:after="0" w:line="240" w:lineRule="auto"/>
      </w:pPr>
      <w:r>
        <w:separator/>
      </w:r>
    </w:p>
  </w:footnote>
  <w:footnote w:type="continuationSeparator" w:id="0">
    <w:p w:rsidR="009E1126" w:rsidRDefault="009E1126" w:rsidP="0068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42" w:rsidRDefault="00C76D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Pr="00926FD3" w:rsidRDefault="00A34127" w:rsidP="00467EDE">
    <w:pPr>
      <w:pStyle w:val="En-tte"/>
      <w:rPr>
        <w:rFonts w:ascii="Times New Roman" w:hAnsi="Times New Roman" w:cs="Times New Roman"/>
        <w:i/>
      </w:rPr>
    </w:pPr>
    <w:r w:rsidRPr="00467EDE">
      <w:rPr>
        <w:rFonts w:ascii="Times New Roman" w:hAnsi="Times New Roman" w:cs="Times New Roman"/>
        <w:i/>
      </w:rPr>
      <w:t>Instruction n°</w:t>
    </w:r>
    <w:r w:rsidR="00DD2D64">
      <w:rPr>
        <w:rFonts w:ascii="Times New Roman" w:hAnsi="Times New Roman" w:cs="Times New Roman"/>
        <w:i/>
      </w:rPr>
      <w:t xml:space="preserve"> </w:t>
    </w:r>
    <w:r w:rsidRPr="00467EDE">
      <w:rPr>
        <w:rFonts w:ascii="Times New Roman" w:hAnsi="Times New Roman" w:cs="Times New Roman"/>
        <w:i/>
      </w:rPr>
      <w:t xml:space="preserve">2022-I-16 du </w:t>
    </w:r>
    <w:r w:rsidR="00467EDE">
      <w:rPr>
        <w:rFonts w:ascii="Times New Roman" w:hAnsi="Times New Roman" w:cs="Times New Roman"/>
        <w:i/>
      </w:rPr>
      <w:t>17</w:t>
    </w:r>
    <w:r w:rsidRPr="00467EDE">
      <w:rPr>
        <w:rFonts w:ascii="Times New Roman" w:hAnsi="Times New Roman" w:cs="Times New Roman"/>
        <w:i/>
      </w:rPr>
      <w:t xml:space="preserve"> octobre 2022 relative aux information sur le dispositif de prévention du blanchiment de capitaux et du financement des activités terroristes des changeurs manuels</w:t>
    </w:r>
    <w:r w:rsidR="00467EDE">
      <w:rPr>
        <w:rFonts w:ascii="Times New Roman" w:hAnsi="Times New Roman" w:cs="Times New Roman"/>
        <w:i/>
      </w:rPr>
      <w:t xml:space="preserve"> – Annexe1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42" w:rsidRDefault="00C76D4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Pr="00DD2D64" w:rsidRDefault="00DD2D64" w:rsidP="00DD2D64">
    <w:pPr>
      <w:pStyle w:val="En-tte"/>
    </w:pPr>
    <w:r w:rsidRPr="00467EDE">
      <w:rPr>
        <w:rFonts w:ascii="Times New Roman" w:hAnsi="Times New Roman" w:cs="Times New Roman"/>
        <w:i/>
      </w:rPr>
      <w:t>Instruction n°</w:t>
    </w:r>
    <w:r>
      <w:rPr>
        <w:rFonts w:ascii="Times New Roman" w:hAnsi="Times New Roman" w:cs="Times New Roman"/>
        <w:i/>
      </w:rPr>
      <w:t xml:space="preserve"> </w:t>
    </w:r>
    <w:r w:rsidRPr="00467EDE">
      <w:rPr>
        <w:rFonts w:ascii="Times New Roman" w:hAnsi="Times New Roman" w:cs="Times New Roman"/>
        <w:i/>
      </w:rPr>
      <w:t xml:space="preserve">2022-I-16 du </w:t>
    </w:r>
    <w:r>
      <w:rPr>
        <w:rFonts w:ascii="Times New Roman" w:hAnsi="Times New Roman" w:cs="Times New Roman"/>
        <w:i/>
      </w:rPr>
      <w:t>17</w:t>
    </w:r>
    <w:r w:rsidRPr="00467EDE">
      <w:rPr>
        <w:rFonts w:ascii="Times New Roman" w:hAnsi="Times New Roman" w:cs="Times New Roman"/>
        <w:i/>
      </w:rPr>
      <w:t xml:space="preserve"> octobre 2022 relative aux information sur le dispositif de prévention du blanchiment de capitaux et du financement des activités terroristes des changeurs manuels</w:t>
    </w:r>
    <w:r>
      <w:rPr>
        <w:rFonts w:ascii="Times New Roman" w:hAnsi="Times New Roman" w:cs="Times New Roman"/>
        <w:i/>
      </w:rPr>
      <w:t xml:space="preserve"> – Annexe1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7" w:rsidRPr="00926FD3" w:rsidRDefault="00A34127">
    <w:pPr>
      <w:pStyle w:val="En-tte"/>
      <w:rPr>
        <w:rFonts w:ascii="Times New Roman" w:hAnsi="Times New Roman" w:cs="Times New Roman"/>
        <w:i/>
      </w:rPr>
    </w:pPr>
    <w:r w:rsidRPr="00C76D42">
      <w:rPr>
        <w:rFonts w:ascii="Times New Roman" w:hAnsi="Times New Roman" w:cs="Times New Roman"/>
        <w:i/>
      </w:rPr>
      <w:t>Instruction n°2022-I-</w:t>
    </w:r>
    <w:r w:rsidR="004B7236" w:rsidRPr="00C76D42">
      <w:rPr>
        <w:rFonts w:ascii="Times New Roman" w:hAnsi="Times New Roman" w:cs="Times New Roman"/>
        <w:i/>
      </w:rPr>
      <w:t>16</w:t>
    </w:r>
    <w:r w:rsidRPr="00C76D42">
      <w:rPr>
        <w:rFonts w:ascii="Times New Roman" w:hAnsi="Times New Roman" w:cs="Times New Roman"/>
        <w:i/>
      </w:rPr>
      <w:t xml:space="preserve"> du </w:t>
    </w:r>
    <w:r w:rsidR="00C76D42">
      <w:rPr>
        <w:rFonts w:ascii="Times New Roman" w:hAnsi="Times New Roman" w:cs="Times New Roman"/>
        <w:i/>
      </w:rPr>
      <w:t>17</w:t>
    </w:r>
    <w:r w:rsidRPr="00C76D42">
      <w:rPr>
        <w:rFonts w:ascii="Times New Roman" w:hAnsi="Times New Roman" w:cs="Times New Roman"/>
        <w:i/>
      </w:rPr>
      <w:t xml:space="preserve"> octobre 2022 relative aux information sur le dispositif de prévention du blanchiment de capitaux et du financement des activités terroristes des changeurs manuels.</w:t>
    </w:r>
    <w:r w:rsidRPr="00926FD3">
      <w:rPr>
        <w:rFonts w:ascii="Times New Roman" w:hAnsi="Times New Roman" w:cs="Times New Roman"/>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3"/>
    <w:rsid w:val="000315B4"/>
    <w:rsid w:val="000316BA"/>
    <w:rsid w:val="000702F8"/>
    <w:rsid w:val="00092F17"/>
    <w:rsid w:val="000A533B"/>
    <w:rsid w:val="00101B89"/>
    <w:rsid w:val="00147040"/>
    <w:rsid w:val="001D5570"/>
    <w:rsid w:val="002013CF"/>
    <w:rsid w:val="00211E00"/>
    <w:rsid w:val="00223F3B"/>
    <w:rsid w:val="00230FA3"/>
    <w:rsid w:val="002D25E3"/>
    <w:rsid w:val="00300AEE"/>
    <w:rsid w:val="00343066"/>
    <w:rsid w:val="00382561"/>
    <w:rsid w:val="003F3CFC"/>
    <w:rsid w:val="00415D3A"/>
    <w:rsid w:val="00422879"/>
    <w:rsid w:val="00456E36"/>
    <w:rsid w:val="00467EDE"/>
    <w:rsid w:val="004B0309"/>
    <w:rsid w:val="004B7236"/>
    <w:rsid w:val="004C45D5"/>
    <w:rsid w:val="004D1609"/>
    <w:rsid w:val="004D7AE8"/>
    <w:rsid w:val="005664AD"/>
    <w:rsid w:val="005C3F65"/>
    <w:rsid w:val="006120BB"/>
    <w:rsid w:val="006379D9"/>
    <w:rsid w:val="006818C3"/>
    <w:rsid w:val="006D4B04"/>
    <w:rsid w:val="006E2004"/>
    <w:rsid w:val="00704533"/>
    <w:rsid w:val="007607CA"/>
    <w:rsid w:val="00772107"/>
    <w:rsid w:val="007C1043"/>
    <w:rsid w:val="00825EF6"/>
    <w:rsid w:val="008637B1"/>
    <w:rsid w:val="00883B5C"/>
    <w:rsid w:val="008E55DA"/>
    <w:rsid w:val="009233B2"/>
    <w:rsid w:val="00926FD3"/>
    <w:rsid w:val="009E1126"/>
    <w:rsid w:val="00A14B22"/>
    <w:rsid w:val="00A34127"/>
    <w:rsid w:val="00B91EF9"/>
    <w:rsid w:val="00C7555F"/>
    <w:rsid w:val="00C76D42"/>
    <w:rsid w:val="00D0315A"/>
    <w:rsid w:val="00D40C5E"/>
    <w:rsid w:val="00D74782"/>
    <w:rsid w:val="00D863EB"/>
    <w:rsid w:val="00DB17D0"/>
    <w:rsid w:val="00DC7F55"/>
    <w:rsid w:val="00DD2D64"/>
    <w:rsid w:val="00DE727B"/>
    <w:rsid w:val="00E0228D"/>
    <w:rsid w:val="00E429DB"/>
    <w:rsid w:val="00E64B43"/>
    <w:rsid w:val="00EB297D"/>
    <w:rsid w:val="00EB712E"/>
    <w:rsid w:val="00F24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47047B-8AAA-4B74-BEB3-13AFA39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18C3"/>
    <w:pPr>
      <w:tabs>
        <w:tab w:val="center" w:pos="4536"/>
        <w:tab w:val="right" w:pos="9072"/>
      </w:tabs>
      <w:spacing w:after="0" w:line="240" w:lineRule="auto"/>
    </w:pPr>
  </w:style>
  <w:style w:type="character" w:customStyle="1" w:styleId="En-tteCar">
    <w:name w:val="En-tête Car"/>
    <w:basedOn w:val="Policepardfaut"/>
    <w:link w:val="En-tte"/>
    <w:uiPriority w:val="99"/>
    <w:rsid w:val="006818C3"/>
  </w:style>
  <w:style w:type="paragraph" w:styleId="Pieddepage">
    <w:name w:val="footer"/>
    <w:basedOn w:val="Normal"/>
    <w:link w:val="PieddepageCar"/>
    <w:uiPriority w:val="99"/>
    <w:unhideWhenUsed/>
    <w:rsid w:val="00681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8C3"/>
  </w:style>
  <w:style w:type="table" w:customStyle="1" w:styleId="TableGrid">
    <w:name w:val="TableGrid"/>
    <w:rsid w:val="006818C3"/>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3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3EB"/>
    <w:rPr>
      <w:rFonts w:ascii="Segoe UI" w:hAnsi="Segoe UI" w:cs="Segoe UI"/>
      <w:sz w:val="18"/>
      <w:szCs w:val="18"/>
    </w:rPr>
  </w:style>
  <w:style w:type="paragraph" w:styleId="Paragraphedeliste">
    <w:name w:val="List Paragraph"/>
    <w:basedOn w:val="Normal"/>
    <w:uiPriority w:val="34"/>
    <w:qFormat/>
    <w:rsid w:val="0023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338">
      <w:bodyDiv w:val="1"/>
      <w:marLeft w:val="0"/>
      <w:marRight w:val="0"/>
      <w:marTop w:val="0"/>
      <w:marBottom w:val="0"/>
      <w:divBdr>
        <w:top w:val="none" w:sz="0" w:space="0" w:color="auto"/>
        <w:left w:val="none" w:sz="0" w:space="0" w:color="auto"/>
        <w:bottom w:val="none" w:sz="0" w:space="0" w:color="auto"/>
        <w:right w:val="none" w:sz="0" w:space="0" w:color="auto"/>
      </w:divBdr>
    </w:div>
    <w:div w:id="1130709386">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44244279">
      <w:bodyDiv w:val="1"/>
      <w:marLeft w:val="0"/>
      <w:marRight w:val="0"/>
      <w:marTop w:val="0"/>
      <w:marBottom w:val="0"/>
      <w:divBdr>
        <w:top w:val="none" w:sz="0" w:space="0" w:color="auto"/>
        <w:left w:val="none" w:sz="0" w:space="0" w:color="auto"/>
        <w:bottom w:val="none" w:sz="0" w:space="0" w:color="auto"/>
        <w:right w:val="none" w:sz="0" w:space="0" w:color="auto"/>
      </w:divBdr>
    </w:div>
    <w:div w:id="21162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7490-FC13-4F3C-B913-80755E98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3713</Words>
  <Characters>20425</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SAINT-HUBERT Sophie (SGACPR DAJ)</dc:creator>
  <cp:keywords/>
  <dc:description/>
  <cp:lastModifiedBy>LEITE Mariam (SGACPR DAJ)</cp:lastModifiedBy>
  <cp:revision>2</cp:revision>
  <dcterms:created xsi:type="dcterms:W3CDTF">2022-10-25T16:04:00Z</dcterms:created>
  <dcterms:modified xsi:type="dcterms:W3CDTF">2022-10-25T16:04:00Z</dcterms:modified>
</cp:coreProperties>
</file>