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A2" w:rsidRDefault="001646FD" w:rsidP="008919BD">
      <w:r>
        <w:rPr>
          <w:noProof/>
          <w:lang w:eastAsia="fr-FR"/>
        </w:rPr>
        <w:drawing>
          <wp:inline distT="0" distB="0" distL="0" distR="0">
            <wp:extent cx="1129336" cy="1009015"/>
            <wp:effectExtent l="19050" t="0" r="0" b="0"/>
            <wp:docPr id="2" name="Image 0" descr="logo-ACP-taille-nor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ACP-taille-norma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336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A29" w:rsidRPr="00293DDD" w:rsidRDefault="001A3A29" w:rsidP="001A3A29">
      <w:pPr>
        <w:rPr>
          <w:rFonts w:ascii="Arial" w:hAnsi="Arial"/>
          <w:sz w:val="20"/>
        </w:rPr>
      </w:pPr>
      <w:r w:rsidRPr="00293DDD">
        <w:rPr>
          <w:rFonts w:ascii="Arial" w:hAnsi="Arial"/>
          <w:sz w:val="20"/>
        </w:rPr>
        <w:t>ACPR/CP/</w:t>
      </w:r>
      <w:r w:rsidRPr="009F202F">
        <w:rPr>
          <w:rFonts w:ascii="Arial" w:hAnsi="Arial" w:cs="Arial"/>
          <w:sz w:val="20"/>
          <w:szCs w:val="20"/>
        </w:rPr>
        <w:t>2017</w:t>
      </w:r>
      <w:r w:rsidR="009B0659" w:rsidRPr="009F202F">
        <w:rPr>
          <w:rFonts w:ascii="Arial" w:hAnsi="Arial" w:cs="Arial"/>
          <w:sz w:val="20"/>
          <w:szCs w:val="20"/>
        </w:rPr>
        <w:t>-</w:t>
      </w:r>
      <w:r w:rsidRPr="009F202F">
        <w:rPr>
          <w:rFonts w:ascii="Arial" w:hAnsi="Arial" w:cs="Arial"/>
          <w:sz w:val="20"/>
          <w:szCs w:val="20"/>
        </w:rPr>
        <w:t>01</w:t>
      </w:r>
    </w:p>
    <w:p w:rsidR="001A3A29" w:rsidRPr="00293DDD" w:rsidRDefault="001A3A29" w:rsidP="008919BD">
      <w:pPr>
        <w:rPr>
          <w:rFonts w:ascii="Arial" w:hAnsi="Arial"/>
          <w:sz w:val="20"/>
        </w:rPr>
      </w:pPr>
    </w:p>
    <w:p w:rsidR="00E722A4" w:rsidRPr="00293DDD" w:rsidRDefault="00E722A4" w:rsidP="00A855B7">
      <w:pPr>
        <w:rPr>
          <w:rFonts w:ascii="Arial" w:hAnsi="Arial"/>
          <w:sz w:val="20"/>
        </w:rPr>
      </w:pPr>
    </w:p>
    <w:p w:rsidR="007750C7" w:rsidRPr="00293DDD" w:rsidRDefault="007750C7" w:rsidP="00A855B7">
      <w:pPr>
        <w:rPr>
          <w:rFonts w:ascii="Arial" w:hAnsi="Arial"/>
          <w:sz w:val="20"/>
        </w:rPr>
      </w:pPr>
    </w:p>
    <w:p w:rsidR="00427505" w:rsidRPr="00293DDD" w:rsidRDefault="001A3A29" w:rsidP="001A3A29">
      <w:pPr>
        <w:jc w:val="center"/>
        <w:rPr>
          <w:rFonts w:ascii="Arial" w:hAnsi="Arial"/>
        </w:rPr>
      </w:pPr>
      <w:r w:rsidRPr="009B0659">
        <w:rPr>
          <w:rFonts w:ascii="Arial" w:eastAsia="Times New Roman" w:hAnsi="Arial" w:cs="Arial"/>
          <w:b/>
          <w:color w:val="003B8E"/>
          <w:spacing w:val="5"/>
          <w:kern w:val="28"/>
          <w:sz w:val="36"/>
          <w:szCs w:val="36"/>
        </w:rPr>
        <w:t>Formulaire de réponse à la consultation publique sur le projet de position ACPR relative aux notions de réseau limité d’accepteurs et d’éventail limité de biens et services</w:t>
      </w:r>
    </w:p>
    <w:p w:rsidR="001A3A29" w:rsidRPr="00293DDD" w:rsidRDefault="001A3A29" w:rsidP="001A3A29">
      <w:pPr>
        <w:ind w:left="1134"/>
        <w:rPr>
          <w:rFonts w:ascii="Arial" w:hAnsi="Arial"/>
        </w:rPr>
      </w:pPr>
    </w:p>
    <w:p w:rsidR="00801DCD" w:rsidRPr="009B0659" w:rsidRDefault="00801DCD" w:rsidP="00801DCD">
      <w:pPr>
        <w:pStyle w:val="Titre1"/>
        <w:numPr>
          <w:ilvl w:val="0"/>
          <w:numId w:val="0"/>
        </w:numPr>
        <w:ind w:left="432"/>
      </w:pPr>
    </w:p>
    <w:p w:rsidR="001A3A29" w:rsidRPr="009B0659" w:rsidRDefault="001A3A29" w:rsidP="001A3A29">
      <w:pPr>
        <w:pStyle w:val="Titre1"/>
      </w:pPr>
      <w:r w:rsidRPr="009B0659">
        <w:t>Soumission des réponses </w:t>
      </w:r>
    </w:p>
    <w:p w:rsidR="001A3A29" w:rsidRPr="00293DDD" w:rsidRDefault="001A3A29" w:rsidP="001A3A29">
      <w:pPr>
        <w:ind w:left="1134"/>
        <w:rPr>
          <w:rFonts w:ascii="Arial" w:hAnsi="Arial"/>
        </w:rPr>
      </w:pPr>
    </w:p>
    <w:p w:rsidR="00293DDD" w:rsidRPr="00293DDD" w:rsidRDefault="001A3A29" w:rsidP="00293DDD">
      <w:r w:rsidRPr="00293DDD">
        <w:rPr>
          <w:rFonts w:ascii="Arial" w:hAnsi="Arial"/>
          <w:b/>
          <w:sz w:val="20"/>
        </w:rPr>
        <w:t xml:space="preserve">Vos commentaires doivent être soumis avant le </w:t>
      </w:r>
      <w:r w:rsidR="009B0659" w:rsidRPr="00293DDD">
        <w:rPr>
          <w:rFonts w:ascii="Arial" w:hAnsi="Arial" w:cs="Arial"/>
          <w:b/>
          <w:sz w:val="20"/>
          <w:szCs w:val="20"/>
        </w:rPr>
        <w:t xml:space="preserve">9 </w:t>
      </w:r>
      <w:r w:rsidR="008365AA">
        <w:rPr>
          <w:rFonts w:ascii="Arial" w:hAnsi="Arial" w:cs="Arial"/>
          <w:b/>
          <w:sz w:val="20"/>
          <w:szCs w:val="20"/>
        </w:rPr>
        <w:t>aout</w:t>
      </w:r>
      <w:r w:rsidR="009B0659" w:rsidRPr="00293DDD">
        <w:rPr>
          <w:rFonts w:ascii="Arial" w:hAnsi="Arial" w:cs="Arial"/>
          <w:b/>
          <w:sz w:val="20"/>
          <w:szCs w:val="20"/>
        </w:rPr>
        <w:t xml:space="preserve"> </w:t>
      </w:r>
      <w:r w:rsidR="009B0659" w:rsidRPr="00293DDD">
        <w:rPr>
          <w:rFonts w:ascii="Arial" w:hAnsi="Arial"/>
          <w:b/>
          <w:sz w:val="20"/>
        </w:rPr>
        <w:t>2017</w:t>
      </w:r>
      <w:r w:rsidRPr="00293DDD">
        <w:rPr>
          <w:rFonts w:ascii="Arial" w:hAnsi="Arial"/>
          <w:b/>
          <w:sz w:val="20"/>
        </w:rPr>
        <w:t xml:space="preserve"> par courriel à l’adresse </w:t>
      </w:r>
    </w:p>
    <w:p w:rsidR="001A3A29" w:rsidRPr="00293DDD" w:rsidRDefault="00B7056E" w:rsidP="00293DDD">
      <w:pPr>
        <w:autoSpaceDE w:val="0"/>
        <w:autoSpaceDN w:val="0"/>
        <w:rPr>
          <w:rFonts w:ascii="Arial" w:hAnsi="Arial"/>
          <w:b/>
          <w:sz w:val="20"/>
        </w:rPr>
      </w:pPr>
      <w:hyperlink r:id="rId10" w:history="1">
        <w:r w:rsidR="00293DDD" w:rsidRPr="00293DDD">
          <w:rPr>
            <w:rStyle w:val="Lienhypertexte"/>
            <w:rFonts w:ascii="Segoe UI" w:hAnsi="Segoe UI" w:cs="Segoe UI"/>
            <w:sz w:val="18"/>
            <w:szCs w:val="18"/>
            <w:lang w:eastAsia="fr-FR"/>
          </w:rPr>
          <w:t>ACPR-CONSULT-EXEMPTION@ACPR.banque-france.fr</w:t>
        </w:r>
      </w:hyperlink>
      <w:r w:rsidR="001A3A29" w:rsidRPr="00293DDD">
        <w:rPr>
          <w:rFonts w:ascii="Arial" w:hAnsi="Arial" w:cs="Arial"/>
          <w:b/>
          <w:sz w:val="20"/>
          <w:szCs w:val="20"/>
        </w:rPr>
        <w:t>.</w:t>
      </w:r>
      <w:r w:rsidR="001A3A29" w:rsidRPr="00293DDD">
        <w:rPr>
          <w:rFonts w:ascii="Arial" w:hAnsi="Arial"/>
          <w:b/>
          <w:sz w:val="20"/>
        </w:rPr>
        <w:t xml:space="preserve"> </w:t>
      </w:r>
    </w:p>
    <w:p w:rsidR="001A3A29" w:rsidRPr="00293DDD" w:rsidRDefault="001A3A29" w:rsidP="001A3A29">
      <w:pPr>
        <w:pStyle w:val="Publitextecourant"/>
        <w:keepNext/>
        <w:rPr>
          <w:rFonts w:ascii="Arial" w:hAnsi="Arial"/>
          <w:sz w:val="20"/>
        </w:rPr>
      </w:pPr>
    </w:p>
    <w:p w:rsidR="001A3A29" w:rsidRPr="00293DDD" w:rsidRDefault="001A3A29" w:rsidP="001A3A29">
      <w:pPr>
        <w:pStyle w:val="Publitextecourant"/>
        <w:keepNext/>
        <w:rPr>
          <w:rFonts w:ascii="Arial" w:hAnsi="Arial"/>
          <w:sz w:val="20"/>
        </w:rPr>
      </w:pPr>
      <w:r w:rsidRPr="00293DDD">
        <w:rPr>
          <w:rFonts w:ascii="Arial" w:hAnsi="Arial"/>
          <w:sz w:val="20"/>
        </w:rPr>
        <w:t xml:space="preserve">Veuillez noter que les commentaires soumis après ce délai ou soumis par d'autres moyens que le formulaire de réponse </w:t>
      </w:r>
      <w:proofErr w:type="gramStart"/>
      <w:r w:rsidR="009B0659">
        <w:rPr>
          <w:rFonts w:ascii="Arial" w:hAnsi="Arial" w:cs="Arial"/>
          <w:sz w:val="20"/>
          <w:szCs w:val="20"/>
        </w:rPr>
        <w:t>pourront</w:t>
      </w:r>
      <w:proofErr w:type="gramEnd"/>
      <w:r w:rsidR="009B0659" w:rsidRPr="00293DDD">
        <w:rPr>
          <w:rFonts w:ascii="Arial" w:hAnsi="Arial"/>
          <w:sz w:val="20"/>
        </w:rPr>
        <w:t xml:space="preserve"> </w:t>
      </w:r>
      <w:r w:rsidRPr="00293DDD">
        <w:rPr>
          <w:rFonts w:ascii="Arial" w:hAnsi="Arial"/>
          <w:sz w:val="20"/>
        </w:rPr>
        <w:t>ne pas être traités.</w:t>
      </w:r>
    </w:p>
    <w:p w:rsidR="001A3A29" w:rsidRPr="00293DDD" w:rsidRDefault="001A3A29" w:rsidP="001A3A29">
      <w:pPr>
        <w:pStyle w:val="Publitextecourant"/>
        <w:keepNext/>
        <w:rPr>
          <w:rFonts w:ascii="Arial" w:hAnsi="Arial"/>
          <w:sz w:val="20"/>
        </w:rPr>
      </w:pPr>
    </w:p>
    <w:p w:rsidR="001A3A29" w:rsidRPr="00293DDD" w:rsidRDefault="001A3A29" w:rsidP="00801DCD">
      <w:pPr>
        <w:pStyle w:val="Publitextecourant"/>
        <w:keepNext/>
        <w:spacing w:before="120" w:after="120"/>
        <w:rPr>
          <w:rFonts w:ascii="Arial" w:hAnsi="Arial"/>
          <w:sz w:val="20"/>
        </w:rPr>
      </w:pPr>
      <w:r w:rsidRPr="00293DDD">
        <w:rPr>
          <w:rFonts w:ascii="Arial" w:hAnsi="Arial"/>
          <w:sz w:val="20"/>
        </w:rPr>
        <w:t>Les commentaires sont les plus utiles s'ils</w:t>
      </w:r>
      <w:r w:rsidR="009B0659">
        <w:rPr>
          <w:rFonts w:ascii="Arial" w:hAnsi="Arial" w:cs="Arial"/>
          <w:sz w:val="20"/>
          <w:szCs w:val="20"/>
        </w:rPr>
        <w:t xml:space="preserve"> </w:t>
      </w:r>
      <w:r w:rsidRPr="00293DDD">
        <w:rPr>
          <w:rFonts w:ascii="Arial" w:hAnsi="Arial"/>
          <w:sz w:val="20"/>
        </w:rPr>
        <w:t>:</w:t>
      </w:r>
    </w:p>
    <w:p w:rsidR="001A3A29" w:rsidRPr="00293DDD" w:rsidRDefault="001A3A29" w:rsidP="00801DCD">
      <w:pPr>
        <w:numPr>
          <w:ilvl w:val="0"/>
          <w:numId w:val="10"/>
        </w:numPr>
        <w:spacing w:before="120" w:after="120"/>
        <w:rPr>
          <w:rFonts w:ascii="Arial" w:hAnsi="Arial"/>
          <w:sz w:val="20"/>
        </w:rPr>
      </w:pPr>
      <w:r w:rsidRPr="00293DDD">
        <w:rPr>
          <w:rFonts w:ascii="Arial" w:hAnsi="Arial"/>
          <w:sz w:val="20"/>
        </w:rPr>
        <w:t>répondent à la question posée</w:t>
      </w:r>
      <w:r w:rsidR="009B0659">
        <w:rPr>
          <w:rFonts w:ascii="Arial" w:hAnsi="Arial" w:cs="Arial"/>
          <w:sz w:val="20"/>
          <w:szCs w:val="20"/>
        </w:rPr>
        <w:t xml:space="preserve"> </w:t>
      </w:r>
      <w:r w:rsidRPr="00293DDD">
        <w:rPr>
          <w:rFonts w:ascii="Arial" w:hAnsi="Arial"/>
          <w:sz w:val="20"/>
        </w:rPr>
        <w:t>;</w:t>
      </w:r>
    </w:p>
    <w:p w:rsidR="001A3A29" w:rsidRPr="00293DDD" w:rsidRDefault="001A3A29" w:rsidP="00801DCD">
      <w:pPr>
        <w:numPr>
          <w:ilvl w:val="0"/>
          <w:numId w:val="10"/>
        </w:numPr>
        <w:spacing w:before="120" w:after="120"/>
        <w:rPr>
          <w:rFonts w:ascii="Arial" w:hAnsi="Arial"/>
          <w:sz w:val="20"/>
        </w:rPr>
      </w:pPr>
      <w:r w:rsidRPr="00293DDD">
        <w:rPr>
          <w:rFonts w:ascii="Arial" w:hAnsi="Arial"/>
          <w:sz w:val="20"/>
        </w:rPr>
        <w:t>indiquent le point spécifique auquel se rapporte un commentaire</w:t>
      </w:r>
      <w:r w:rsidR="009B0659">
        <w:rPr>
          <w:rFonts w:ascii="Arial" w:hAnsi="Arial" w:cs="Arial"/>
          <w:sz w:val="20"/>
          <w:szCs w:val="20"/>
        </w:rPr>
        <w:t xml:space="preserve"> </w:t>
      </w:r>
      <w:r w:rsidRPr="00293DDD">
        <w:rPr>
          <w:rFonts w:ascii="Arial" w:hAnsi="Arial"/>
          <w:sz w:val="20"/>
        </w:rPr>
        <w:t>;</w:t>
      </w:r>
    </w:p>
    <w:p w:rsidR="001A3A29" w:rsidRPr="00293DDD" w:rsidRDefault="001A3A29" w:rsidP="00801DCD">
      <w:pPr>
        <w:numPr>
          <w:ilvl w:val="0"/>
          <w:numId w:val="10"/>
        </w:numPr>
        <w:spacing w:before="120" w:after="120"/>
        <w:rPr>
          <w:rFonts w:ascii="Arial" w:hAnsi="Arial"/>
          <w:sz w:val="20"/>
        </w:rPr>
      </w:pPr>
      <w:r w:rsidRPr="00293DDD">
        <w:rPr>
          <w:rFonts w:ascii="Arial" w:hAnsi="Arial"/>
          <w:sz w:val="20"/>
        </w:rPr>
        <w:t>contiennent une justification claire</w:t>
      </w:r>
      <w:r w:rsidR="009B0659">
        <w:rPr>
          <w:rFonts w:ascii="Arial" w:hAnsi="Arial" w:cs="Arial"/>
          <w:sz w:val="20"/>
          <w:szCs w:val="20"/>
        </w:rPr>
        <w:t xml:space="preserve"> </w:t>
      </w:r>
      <w:r w:rsidRPr="00293DDD">
        <w:rPr>
          <w:rFonts w:ascii="Arial" w:hAnsi="Arial"/>
          <w:sz w:val="20"/>
        </w:rPr>
        <w:t>;</w:t>
      </w:r>
    </w:p>
    <w:p w:rsidR="001A3A29" w:rsidRPr="00293DDD" w:rsidRDefault="001A3A29" w:rsidP="00801DCD">
      <w:pPr>
        <w:numPr>
          <w:ilvl w:val="0"/>
          <w:numId w:val="10"/>
        </w:numPr>
        <w:spacing w:before="120" w:after="120"/>
        <w:rPr>
          <w:rFonts w:ascii="Arial" w:hAnsi="Arial"/>
          <w:sz w:val="20"/>
        </w:rPr>
      </w:pPr>
      <w:r w:rsidRPr="00293DDD">
        <w:rPr>
          <w:rFonts w:ascii="Arial" w:hAnsi="Arial"/>
          <w:sz w:val="20"/>
        </w:rPr>
        <w:t>fournissent des preuves à l'appui des opinions exprimées et  des justifications</w:t>
      </w:r>
      <w:r w:rsidR="00801DCD" w:rsidRPr="00293DDD">
        <w:rPr>
          <w:rFonts w:ascii="Arial" w:hAnsi="Arial"/>
          <w:sz w:val="20"/>
        </w:rPr>
        <w:t xml:space="preserve"> proposées.</w:t>
      </w:r>
    </w:p>
    <w:p w:rsidR="001A3A29" w:rsidRPr="00293DDD" w:rsidRDefault="001A3A29" w:rsidP="001A3A29">
      <w:pPr>
        <w:ind w:left="1134"/>
        <w:rPr>
          <w:rFonts w:ascii="Arial" w:hAnsi="Arial"/>
        </w:rPr>
      </w:pPr>
    </w:p>
    <w:p w:rsidR="001A3A29" w:rsidRPr="009B0659" w:rsidRDefault="001A3A29" w:rsidP="001A3A29">
      <w:pPr>
        <w:pStyle w:val="Titre1"/>
      </w:pPr>
      <w:r w:rsidRPr="009B0659">
        <w:t>Commentaires</w:t>
      </w:r>
    </w:p>
    <w:p w:rsidR="001A3A29" w:rsidRPr="00293DDD" w:rsidRDefault="001A3A29" w:rsidP="001A3A29">
      <w:pPr>
        <w:rPr>
          <w:rFonts w:ascii="Arial" w:hAnsi="Arial"/>
          <w:sz w:val="20"/>
          <w:highlight w:val="yellow"/>
        </w:rPr>
      </w:pPr>
    </w:p>
    <w:p w:rsidR="001A3A29" w:rsidRPr="00293DDD" w:rsidRDefault="001A3A29" w:rsidP="001A3A29">
      <w:pPr>
        <w:rPr>
          <w:rFonts w:ascii="Arial" w:hAnsi="Arial"/>
          <w:b/>
          <w:sz w:val="20"/>
        </w:rPr>
      </w:pPr>
      <w:r w:rsidRPr="00293DDD">
        <w:rPr>
          <w:rFonts w:ascii="Arial" w:hAnsi="Arial"/>
          <w:b/>
          <w:sz w:val="20"/>
        </w:rPr>
        <w:t>Nom de l’organisation soumettant les commentaires :</w:t>
      </w:r>
    </w:p>
    <w:p w:rsidR="009B0659" w:rsidRPr="00293DDD" w:rsidRDefault="009B0659" w:rsidP="00293DDD">
      <w:pPr>
        <w:rPr>
          <w:rFonts w:ascii="Arial" w:hAnsi="Arial"/>
          <w:b/>
          <w:sz w:val="20"/>
        </w:rPr>
      </w:pPr>
    </w:p>
    <w:p w:rsidR="009B0659" w:rsidRPr="009F202F" w:rsidRDefault="009B0659" w:rsidP="001A3A29">
      <w:pPr>
        <w:rPr>
          <w:rFonts w:ascii="Arial" w:hAnsi="Arial" w:cs="Arial"/>
          <w:b/>
          <w:sz w:val="20"/>
          <w:szCs w:val="20"/>
        </w:rPr>
      </w:pPr>
    </w:p>
    <w:p w:rsidR="001A3A29" w:rsidRPr="009F202F" w:rsidRDefault="001A3A29" w:rsidP="001A3A29">
      <w:pPr>
        <w:ind w:left="1134"/>
        <w:rPr>
          <w:rFonts w:ascii="Arial" w:hAnsi="Arial" w:cs="Arial"/>
          <w:sz w:val="20"/>
          <w:szCs w:val="20"/>
        </w:rPr>
      </w:pPr>
    </w:p>
    <w:p w:rsidR="000750A0" w:rsidRPr="00293DDD" w:rsidRDefault="001A3A29" w:rsidP="000750A0">
      <w:pPr>
        <w:spacing w:after="240"/>
        <w:rPr>
          <w:rFonts w:ascii="Arial" w:hAnsi="Arial"/>
          <w:b/>
          <w:sz w:val="20"/>
        </w:rPr>
      </w:pPr>
      <w:r w:rsidRPr="00293DDD">
        <w:rPr>
          <w:rFonts w:ascii="Arial" w:hAnsi="Arial"/>
          <w:b/>
          <w:sz w:val="20"/>
        </w:rPr>
        <w:t xml:space="preserve">Je souhaite que ma réponse soit rendue publique sur le site de l’ACPR : </w:t>
      </w:r>
    </w:p>
    <w:p w:rsidR="000750A0" w:rsidRPr="00293DDD" w:rsidRDefault="000750A0" w:rsidP="000750A0">
      <w:pPr>
        <w:spacing w:after="240"/>
        <w:rPr>
          <w:rFonts w:ascii="Arial" w:hAnsi="Arial"/>
          <w:sz w:val="20"/>
        </w:rPr>
      </w:pPr>
      <w:r w:rsidRPr="00293DDD">
        <w:rPr>
          <w:rFonts w:ascii="Arial" w:hAnsi="Arial"/>
          <w:sz w:val="20"/>
        </w:rPr>
        <w:sym w:font="Wingdings" w:char="F06F"/>
      </w:r>
      <w:r w:rsidRPr="00293DDD">
        <w:rPr>
          <w:rFonts w:ascii="Arial" w:hAnsi="Arial"/>
          <w:sz w:val="20"/>
        </w:rPr>
        <w:t xml:space="preserve"> O</w:t>
      </w:r>
      <w:r w:rsidR="001A3A29" w:rsidRPr="00293DDD">
        <w:rPr>
          <w:rFonts w:ascii="Arial" w:hAnsi="Arial"/>
          <w:sz w:val="20"/>
        </w:rPr>
        <w:t>ui</w:t>
      </w:r>
    </w:p>
    <w:p w:rsidR="001A3A29" w:rsidRPr="00293DDD" w:rsidRDefault="000750A0" w:rsidP="000750A0">
      <w:pPr>
        <w:spacing w:after="240"/>
        <w:rPr>
          <w:rFonts w:ascii="Arial" w:hAnsi="Arial"/>
          <w:sz w:val="20"/>
        </w:rPr>
      </w:pPr>
      <w:r w:rsidRPr="00293DDD">
        <w:rPr>
          <w:rFonts w:ascii="Arial" w:hAnsi="Arial"/>
          <w:sz w:val="20"/>
        </w:rPr>
        <w:sym w:font="Wingdings" w:char="F06F"/>
      </w:r>
      <w:r w:rsidRPr="00293DDD">
        <w:rPr>
          <w:rFonts w:ascii="Arial" w:hAnsi="Arial"/>
          <w:sz w:val="20"/>
        </w:rPr>
        <w:t xml:space="preserve"> N</w:t>
      </w:r>
      <w:r w:rsidR="001A3A29" w:rsidRPr="00293DDD">
        <w:rPr>
          <w:rFonts w:ascii="Arial" w:hAnsi="Arial"/>
          <w:sz w:val="20"/>
        </w:rPr>
        <w:t>on</w:t>
      </w:r>
    </w:p>
    <w:p w:rsidR="001A3A29" w:rsidRPr="00293DDD" w:rsidRDefault="001A3A29" w:rsidP="001A3A29">
      <w:pPr>
        <w:rPr>
          <w:rFonts w:ascii="Arial" w:hAnsi="Arial"/>
          <w:highlight w:val="yellow"/>
        </w:rPr>
      </w:pPr>
    </w:p>
    <w:p w:rsidR="00801DCD" w:rsidRPr="00293DDD" w:rsidRDefault="00801DCD">
      <w:pPr>
        <w:jc w:val="left"/>
        <w:rPr>
          <w:rFonts w:ascii="Arial" w:hAnsi="Arial"/>
        </w:rPr>
      </w:pPr>
      <w:r w:rsidRPr="00293DDD">
        <w:rPr>
          <w:rFonts w:ascii="Arial" w:hAnsi="Arial"/>
        </w:rPr>
        <w:br w:type="page"/>
      </w:r>
    </w:p>
    <w:p w:rsidR="00801DCD" w:rsidRPr="00293DDD" w:rsidRDefault="00801DCD" w:rsidP="001A3A29">
      <w:pPr>
        <w:rPr>
          <w:rFonts w:ascii="Arial" w:hAnsi="Arial"/>
          <w:b/>
          <w:sz w:val="20"/>
        </w:rPr>
      </w:pPr>
    </w:p>
    <w:p w:rsidR="009B0659" w:rsidRPr="00293DDD" w:rsidRDefault="001A3A29" w:rsidP="001A3A29">
      <w:pPr>
        <w:rPr>
          <w:rFonts w:ascii="Arial" w:hAnsi="Arial"/>
          <w:sz w:val="20"/>
        </w:rPr>
      </w:pPr>
      <w:r w:rsidRPr="00293DDD">
        <w:rPr>
          <w:rFonts w:ascii="Arial" w:hAnsi="Arial"/>
          <w:b/>
          <w:sz w:val="20"/>
        </w:rPr>
        <w:t xml:space="preserve">Q1 : Que pensez-vous des critères d’évaluation des critères d’éventail limité de biens et services et de réseau limité d’accepteurs tels que décrits dans les chapitres </w:t>
      </w:r>
      <w:r w:rsidR="00B7056E">
        <w:rPr>
          <w:rFonts w:ascii="Arial" w:hAnsi="Arial"/>
          <w:b/>
          <w:sz w:val="20"/>
        </w:rPr>
        <w:t>3.1.1</w:t>
      </w:r>
      <w:r w:rsidRPr="00293DDD">
        <w:rPr>
          <w:rFonts w:ascii="Arial" w:hAnsi="Arial"/>
          <w:b/>
          <w:sz w:val="20"/>
        </w:rPr>
        <w:t xml:space="preserve"> et </w:t>
      </w:r>
      <w:r w:rsidR="00B7056E">
        <w:rPr>
          <w:rFonts w:ascii="Arial" w:hAnsi="Arial"/>
          <w:b/>
          <w:sz w:val="20"/>
        </w:rPr>
        <w:t>3.1.2</w:t>
      </w:r>
      <w:r w:rsidRPr="00293DDD">
        <w:rPr>
          <w:rFonts w:ascii="Arial" w:hAnsi="Arial"/>
          <w:b/>
          <w:sz w:val="20"/>
        </w:rPr>
        <w:t xml:space="preserve"> du projet de position ?</w:t>
      </w:r>
    </w:p>
    <w:p w:rsidR="009B0659" w:rsidRDefault="009B0659" w:rsidP="001A3A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Réponse : </w:t>
      </w:r>
    </w:p>
    <w:p w:rsidR="009B0659" w:rsidRDefault="009B0659" w:rsidP="001A3A29">
      <w:pPr>
        <w:rPr>
          <w:rFonts w:ascii="Arial" w:hAnsi="Arial" w:cs="Arial"/>
          <w:sz w:val="20"/>
          <w:szCs w:val="20"/>
        </w:rPr>
      </w:pPr>
    </w:p>
    <w:p w:rsidR="009B0659" w:rsidRDefault="009B0659" w:rsidP="001A3A29">
      <w:pPr>
        <w:rPr>
          <w:rFonts w:ascii="Arial" w:hAnsi="Arial" w:cs="Arial"/>
          <w:sz w:val="20"/>
          <w:szCs w:val="20"/>
        </w:rPr>
      </w:pPr>
    </w:p>
    <w:p w:rsidR="009B0659" w:rsidRPr="009F202F" w:rsidRDefault="009B0659" w:rsidP="001A3A29">
      <w:pPr>
        <w:rPr>
          <w:rFonts w:ascii="Arial" w:hAnsi="Arial" w:cs="Arial"/>
          <w:b/>
          <w:sz w:val="20"/>
          <w:szCs w:val="20"/>
        </w:rPr>
      </w:pPr>
    </w:p>
    <w:p w:rsidR="000750A0" w:rsidRPr="00293DDD" w:rsidRDefault="001A3A29" w:rsidP="00293DDD">
      <w:pPr>
        <w:rPr>
          <w:rFonts w:ascii="Arial" w:hAnsi="Arial"/>
          <w:sz w:val="20"/>
        </w:rPr>
      </w:pPr>
      <w:r w:rsidRPr="00293DDD">
        <w:rPr>
          <w:rFonts w:ascii="Arial" w:hAnsi="Arial"/>
          <w:sz w:val="20"/>
        </w:rPr>
        <w:br/>
      </w:r>
    </w:p>
    <w:p w:rsidR="001A3A29" w:rsidRPr="00293DDD" w:rsidRDefault="001A3A29" w:rsidP="001A3A29">
      <w:pPr>
        <w:rPr>
          <w:rFonts w:ascii="Arial" w:hAnsi="Arial"/>
          <w:b/>
          <w:sz w:val="20"/>
        </w:rPr>
      </w:pPr>
      <w:r w:rsidRPr="00293DDD">
        <w:rPr>
          <w:rFonts w:ascii="Arial" w:hAnsi="Arial"/>
          <w:b/>
          <w:sz w:val="20"/>
        </w:rPr>
        <w:t>Q2: En particulier, pensez-vous que d’autres critères devraient être pris en compte par le collège de supervision ?</w:t>
      </w:r>
    </w:p>
    <w:p w:rsidR="00801DCD" w:rsidRPr="00293DDD" w:rsidRDefault="00801DCD" w:rsidP="001A3A29">
      <w:pPr>
        <w:rPr>
          <w:rFonts w:ascii="Arial" w:hAnsi="Arial"/>
          <w:sz w:val="20"/>
        </w:rPr>
      </w:pPr>
    </w:p>
    <w:p w:rsidR="009B0659" w:rsidRDefault="009B0659" w:rsidP="001A3A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Réponse : </w:t>
      </w:r>
    </w:p>
    <w:p w:rsidR="009B0659" w:rsidRDefault="009B0659" w:rsidP="001A3A29">
      <w:pPr>
        <w:rPr>
          <w:rFonts w:ascii="Arial" w:hAnsi="Arial" w:cs="Arial"/>
          <w:sz w:val="20"/>
          <w:szCs w:val="20"/>
        </w:rPr>
      </w:pPr>
    </w:p>
    <w:p w:rsidR="009B0659" w:rsidRDefault="009B0659" w:rsidP="001A3A29">
      <w:pPr>
        <w:rPr>
          <w:rFonts w:ascii="Arial" w:hAnsi="Arial" w:cs="Arial"/>
          <w:sz w:val="20"/>
          <w:szCs w:val="20"/>
        </w:rPr>
      </w:pPr>
    </w:p>
    <w:p w:rsidR="009B0659" w:rsidRPr="009F202F" w:rsidRDefault="009B0659" w:rsidP="001A3A29">
      <w:pPr>
        <w:rPr>
          <w:rFonts w:ascii="Arial" w:hAnsi="Arial" w:cs="Arial"/>
          <w:sz w:val="20"/>
          <w:szCs w:val="20"/>
        </w:rPr>
      </w:pPr>
    </w:p>
    <w:p w:rsidR="00801DCD" w:rsidRPr="00293DDD" w:rsidRDefault="00801DCD" w:rsidP="001A3A29">
      <w:pPr>
        <w:rPr>
          <w:rFonts w:ascii="Arial" w:hAnsi="Arial"/>
          <w:sz w:val="20"/>
        </w:rPr>
      </w:pPr>
    </w:p>
    <w:p w:rsidR="001A3A29" w:rsidRPr="00293DDD" w:rsidRDefault="001A3A29" w:rsidP="001A3A29">
      <w:pPr>
        <w:rPr>
          <w:rFonts w:ascii="Arial" w:hAnsi="Arial"/>
          <w:b/>
          <w:sz w:val="20"/>
        </w:rPr>
      </w:pPr>
      <w:r w:rsidRPr="00293DDD">
        <w:rPr>
          <w:rFonts w:ascii="Arial" w:hAnsi="Arial"/>
          <w:b/>
          <w:sz w:val="20"/>
        </w:rPr>
        <w:t xml:space="preserve">Q3 : Pensez-vous que d’autres mesures que celles décrites dans les chapitres </w:t>
      </w:r>
      <w:r w:rsidR="00B7056E">
        <w:rPr>
          <w:rFonts w:ascii="Arial" w:hAnsi="Arial"/>
          <w:b/>
          <w:sz w:val="20"/>
        </w:rPr>
        <w:t>3.3.1</w:t>
      </w:r>
      <w:r w:rsidRPr="00293DDD">
        <w:rPr>
          <w:rFonts w:ascii="Arial" w:hAnsi="Arial"/>
          <w:b/>
          <w:sz w:val="20"/>
        </w:rPr>
        <w:t xml:space="preserve"> et </w:t>
      </w:r>
      <w:r w:rsidR="00B7056E">
        <w:rPr>
          <w:rFonts w:ascii="Arial" w:hAnsi="Arial"/>
          <w:b/>
          <w:sz w:val="20"/>
        </w:rPr>
        <w:t>3.3.2</w:t>
      </w:r>
      <w:bookmarkStart w:id="0" w:name="_GoBack"/>
      <w:bookmarkEnd w:id="0"/>
      <w:r w:rsidRPr="00293DDD">
        <w:rPr>
          <w:rFonts w:ascii="Arial" w:hAnsi="Arial"/>
          <w:b/>
          <w:sz w:val="20"/>
        </w:rPr>
        <w:t xml:space="preserve"> du présent projet de position pourraient être envisagées pour assurer la transparence auprès des utilisateurs des moyens de paiement faisant l’objet d’une exemption ?</w:t>
      </w:r>
    </w:p>
    <w:p w:rsidR="00801DCD" w:rsidRPr="00293DDD" w:rsidRDefault="00801DCD" w:rsidP="000750A0">
      <w:pPr>
        <w:rPr>
          <w:rFonts w:ascii="Arial" w:hAnsi="Arial"/>
          <w:sz w:val="20"/>
        </w:rPr>
      </w:pPr>
    </w:p>
    <w:p w:rsidR="009B0659" w:rsidRDefault="009B0659" w:rsidP="000750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Réponse : </w:t>
      </w:r>
    </w:p>
    <w:p w:rsidR="009B0659" w:rsidRDefault="009B0659" w:rsidP="000750A0">
      <w:pPr>
        <w:rPr>
          <w:rFonts w:ascii="Arial" w:hAnsi="Arial" w:cs="Arial"/>
          <w:sz w:val="20"/>
          <w:szCs w:val="20"/>
        </w:rPr>
      </w:pPr>
    </w:p>
    <w:p w:rsidR="009B0659" w:rsidRDefault="009B0659" w:rsidP="000750A0">
      <w:pPr>
        <w:rPr>
          <w:rFonts w:ascii="Arial" w:hAnsi="Arial" w:cs="Arial"/>
          <w:sz w:val="20"/>
          <w:szCs w:val="20"/>
        </w:rPr>
      </w:pPr>
    </w:p>
    <w:p w:rsidR="009B0659" w:rsidRPr="009F202F" w:rsidRDefault="009B0659" w:rsidP="000750A0">
      <w:pPr>
        <w:rPr>
          <w:rFonts w:ascii="Arial" w:hAnsi="Arial" w:cs="Arial"/>
          <w:sz w:val="20"/>
          <w:szCs w:val="20"/>
        </w:rPr>
      </w:pPr>
    </w:p>
    <w:p w:rsidR="00801DCD" w:rsidRPr="00293DDD" w:rsidRDefault="00801DCD" w:rsidP="000750A0">
      <w:pPr>
        <w:rPr>
          <w:rFonts w:ascii="Arial" w:hAnsi="Arial"/>
          <w:sz w:val="20"/>
        </w:rPr>
      </w:pPr>
    </w:p>
    <w:p w:rsidR="00427505" w:rsidRDefault="001A3A29" w:rsidP="000750A0">
      <w:pPr>
        <w:rPr>
          <w:rFonts w:ascii="Arial" w:hAnsi="Arial" w:cs="Arial"/>
          <w:b/>
          <w:sz w:val="20"/>
          <w:szCs w:val="20"/>
        </w:rPr>
      </w:pPr>
      <w:r w:rsidRPr="00293DDD">
        <w:rPr>
          <w:rFonts w:ascii="Arial" w:hAnsi="Arial"/>
          <w:b/>
          <w:sz w:val="20"/>
        </w:rPr>
        <w:t>Q4 : Que pensez-vous de la proposition de l’ACPR de mettre en place un modèle simplifié de déclaration annuelle tel que présenté en annexe I ?</w:t>
      </w:r>
    </w:p>
    <w:p w:rsidR="009B0659" w:rsidRDefault="009B0659" w:rsidP="000750A0">
      <w:pPr>
        <w:rPr>
          <w:rFonts w:ascii="Arial" w:hAnsi="Arial" w:cs="Arial"/>
          <w:b/>
          <w:sz w:val="20"/>
          <w:szCs w:val="20"/>
        </w:rPr>
      </w:pPr>
    </w:p>
    <w:p w:rsidR="009B0659" w:rsidRPr="009F202F" w:rsidRDefault="009B0659" w:rsidP="000750A0">
      <w:pPr>
        <w:rPr>
          <w:rFonts w:ascii="Arial" w:hAnsi="Arial" w:cs="Arial"/>
          <w:sz w:val="20"/>
          <w:szCs w:val="20"/>
        </w:rPr>
      </w:pPr>
      <w:r w:rsidRPr="009F202F">
        <w:rPr>
          <w:rFonts w:ascii="Arial" w:hAnsi="Arial" w:cs="Arial"/>
          <w:sz w:val="20"/>
          <w:szCs w:val="20"/>
        </w:rPr>
        <w:t xml:space="preserve">Réponse : </w:t>
      </w:r>
    </w:p>
    <w:p w:rsidR="009B0659" w:rsidRDefault="009B0659" w:rsidP="000750A0">
      <w:pPr>
        <w:rPr>
          <w:rFonts w:ascii="Arial" w:hAnsi="Arial" w:cs="Arial"/>
          <w:b/>
          <w:sz w:val="20"/>
          <w:szCs w:val="20"/>
        </w:rPr>
      </w:pPr>
    </w:p>
    <w:p w:rsidR="009B0659" w:rsidRDefault="009B0659" w:rsidP="000750A0">
      <w:pPr>
        <w:rPr>
          <w:rFonts w:ascii="Arial" w:hAnsi="Arial" w:cs="Arial"/>
          <w:b/>
          <w:sz w:val="20"/>
          <w:szCs w:val="20"/>
        </w:rPr>
      </w:pPr>
    </w:p>
    <w:p w:rsidR="009B0659" w:rsidRPr="00293DDD" w:rsidRDefault="009B0659" w:rsidP="000750A0">
      <w:pPr>
        <w:rPr>
          <w:rFonts w:ascii="Arial" w:hAnsi="Arial"/>
          <w:b/>
          <w:sz w:val="20"/>
        </w:rPr>
      </w:pPr>
    </w:p>
    <w:sectPr w:rsidR="009B0659" w:rsidRPr="00293DDD" w:rsidSect="00866DA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3" w:bottom="1701" w:left="1134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DDD" w:rsidRDefault="00293DDD" w:rsidP="0082723E">
      <w:r>
        <w:separator/>
      </w:r>
    </w:p>
  </w:endnote>
  <w:endnote w:type="continuationSeparator" w:id="0">
    <w:p w:rsidR="00293DDD" w:rsidRDefault="00293DDD" w:rsidP="0082723E">
      <w:r>
        <w:continuationSeparator/>
      </w:r>
    </w:p>
  </w:endnote>
  <w:endnote w:type="continuationNotice" w:id="1">
    <w:p w:rsidR="00293DDD" w:rsidRDefault="00293D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F9" w:rsidRDefault="004B47F9">
    <w:pPr>
      <w:pStyle w:val="Pieddepage"/>
    </w:pPr>
    <w:r w:rsidRPr="008919BD">
      <w:t>Secrétariat général de l’Autorité de contrôle prudentiel</w:t>
    </w:r>
    <w:r w:rsidR="00EC6605">
      <w:t xml:space="preserve"> et de résolution</w:t>
    </w:r>
    <w:r>
      <w:tab/>
    </w:r>
    <w:r w:rsidR="00E36550" w:rsidRPr="003C0E2B">
      <w:fldChar w:fldCharType="begin"/>
    </w:r>
    <w:r>
      <w:instrText xml:space="preserve"> PAGE   \* MERGEFORMAT </w:instrText>
    </w:r>
    <w:r w:rsidR="00E36550" w:rsidRPr="003C0E2B">
      <w:fldChar w:fldCharType="separate"/>
    </w:r>
    <w:r w:rsidR="00B7056E">
      <w:rPr>
        <w:noProof/>
      </w:rPr>
      <w:t>2</w:t>
    </w:r>
    <w:r w:rsidR="00E36550" w:rsidRPr="003C0E2B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F9" w:rsidRDefault="004B47F9">
    <w:pPr>
      <w:pStyle w:val="Pieddepag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DDD" w:rsidRDefault="00293DDD" w:rsidP="0082723E">
      <w:r>
        <w:separator/>
      </w:r>
    </w:p>
  </w:footnote>
  <w:footnote w:type="continuationSeparator" w:id="0">
    <w:p w:rsidR="00293DDD" w:rsidRDefault="00293DDD" w:rsidP="0082723E">
      <w:r>
        <w:continuationSeparator/>
      </w:r>
    </w:p>
  </w:footnote>
  <w:footnote w:type="continuationNotice" w:id="1">
    <w:p w:rsidR="00293DDD" w:rsidRDefault="00293D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D7" w:rsidRDefault="007A62D7" w:rsidP="007A62D7">
    <w:pPr>
      <w:pStyle w:val="En-tte"/>
    </w:pPr>
    <w:r>
      <w:t>Consultation sur le projet de position ACPR relative aux notions de réseau limité d’accepteurs et d’éventail limité de biens et services</w:t>
    </w:r>
  </w:p>
  <w:p w:rsidR="004B47F9" w:rsidRPr="007A62D7" w:rsidRDefault="007A62D7" w:rsidP="007A62D7">
    <w:pPr>
      <w:pStyle w:val="En-tte"/>
    </w:pPr>
    <w:r>
      <w:t>ACPR/CP/201701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F9" w:rsidRPr="001C6047" w:rsidRDefault="004B47F9" w:rsidP="001C6047">
    <w:pPr>
      <w:pStyle w:val="En-tte"/>
      <w:pBdr>
        <w:bottom w:val="none" w:sz="0" w:space="0" w:color="auto"/>
      </w:pBdr>
      <w:tabs>
        <w:tab w:val="left" w:pos="72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9B1"/>
    <w:multiLevelType w:val="multilevel"/>
    <w:tmpl w:val="FCDAEF2E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>
    <w:nsid w:val="057E6697"/>
    <w:multiLevelType w:val="hybridMultilevel"/>
    <w:tmpl w:val="D8B077C2"/>
    <w:lvl w:ilvl="0" w:tplc="9E189C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07FF747C"/>
    <w:multiLevelType w:val="hybridMultilevel"/>
    <w:tmpl w:val="84423E38"/>
    <w:lvl w:ilvl="0" w:tplc="51720940">
      <w:start w:val="1"/>
      <w:numFmt w:val="bullet"/>
      <w:pStyle w:val="Publinumration2eniveau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A8F3CDD"/>
    <w:multiLevelType w:val="hybridMultilevel"/>
    <w:tmpl w:val="43A6889A"/>
    <w:lvl w:ilvl="0" w:tplc="D8D8835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93DFD"/>
    <w:multiLevelType w:val="hybridMultilevel"/>
    <w:tmpl w:val="8DFECFC2"/>
    <w:lvl w:ilvl="0" w:tplc="F7180BBC">
      <w:start w:val="1"/>
      <w:numFmt w:val="bullet"/>
      <w:pStyle w:val="Publinumration1erniveau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E3472"/>
    <w:multiLevelType w:val="multilevel"/>
    <w:tmpl w:val="C14ABC2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3.1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4B484B6B"/>
    <w:multiLevelType w:val="hybridMultilevel"/>
    <w:tmpl w:val="0F0E0924"/>
    <w:lvl w:ilvl="0" w:tplc="D8D8835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C5CAD"/>
    <w:multiLevelType w:val="hybridMultilevel"/>
    <w:tmpl w:val="32DCB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E43F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8454744"/>
    <w:multiLevelType w:val="multilevel"/>
    <w:tmpl w:val="6B9E26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4.1.1.1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EA"/>
    <w:rsid w:val="00001497"/>
    <w:rsid w:val="00004CAE"/>
    <w:rsid w:val="00017CBA"/>
    <w:rsid w:val="00017D3C"/>
    <w:rsid w:val="00035497"/>
    <w:rsid w:val="000530B9"/>
    <w:rsid w:val="000535AA"/>
    <w:rsid w:val="00057394"/>
    <w:rsid w:val="00070C56"/>
    <w:rsid w:val="000711EE"/>
    <w:rsid w:val="000750A0"/>
    <w:rsid w:val="00075900"/>
    <w:rsid w:val="000869B8"/>
    <w:rsid w:val="000E75A4"/>
    <w:rsid w:val="000F4781"/>
    <w:rsid w:val="00103D30"/>
    <w:rsid w:val="00113BE9"/>
    <w:rsid w:val="00130582"/>
    <w:rsid w:val="001312CB"/>
    <w:rsid w:val="00132E25"/>
    <w:rsid w:val="00133FDC"/>
    <w:rsid w:val="001372A2"/>
    <w:rsid w:val="00145C12"/>
    <w:rsid w:val="00162F16"/>
    <w:rsid w:val="001646FD"/>
    <w:rsid w:val="00165E33"/>
    <w:rsid w:val="00171E2B"/>
    <w:rsid w:val="00195E71"/>
    <w:rsid w:val="001A3A29"/>
    <w:rsid w:val="001A629D"/>
    <w:rsid w:val="001C6047"/>
    <w:rsid w:val="001D2A66"/>
    <w:rsid w:val="0020482F"/>
    <w:rsid w:val="00211CC1"/>
    <w:rsid w:val="00215F24"/>
    <w:rsid w:val="0022449F"/>
    <w:rsid w:val="00227FC7"/>
    <w:rsid w:val="00230A1E"/>
    <w:rsid w:val="002358D9"/>
    <w:rsid w:val="00235B8D"/>
    <w:rsid w:val="00244860"/>
    <w:rsid w:val="00247F93"/>
    <w:rsid w:val="00250E17"/>
    <w:rsid w:val="00255F6F"/>
    <w:rsid w:val="00260475"/>
    <w:rsid w:val="00263DD0"/>
    <w:rsid w:val="00293DDD"/>
    <w:rsid w:val="00296B8E"/>
    <w:rsid w:val="002A761E"/>
    <w:rsid w:val="002C0715"/>
    <w:rsid w:val="002D43EE"/>
    <w:rsid w:val="002D7568"/>
    <w:rsid w:val="002F14CE"/>
    <w:rsid w:val="002F4A97"/>
    <w:rsid w:val="00313831"/>
    <w:rsid w:val="00352DF2"/>
    <w:rsid w:val="003754DD"/>
    <w:rsid w:val="003879F1"/>
    <w:rsid w:val="00393848"/>
    <w:rsid w:val="003B04BB"/>
    <w:rsid w:val="003C0E2B"/>
    <w:rsid w:val="003C39D2"/>
    <w:rsid w:val="003D36E9"/>
    <w:rsid w:val="003E539C"/>
    <w:rsid w:val="003F6FC5"/>
    <w:rsid w:val="00400CEA"/>
    <w:rsid w:val="004043ED"/>
    <w:rsid w:val="00416BFA"/>
    <w:rsid w:val="00420718"/>
    <w:rsid w:val="004225AA"/>
    <w:rsid w:val="00427505"/>
    <w:rsid w:val="00433A57"/>
    <w:rsid w:val="0043774E"/>
    <w:rsid w:val="00452CE5"/>
    <w:rsid w:val="004B47F9"/>
    <w:rsid w:val="004B6BFF"/>
    <w:rsid w:val="004C7F6D"/>
    <w:rsid w:val="004D47DB"/>
    <w:rsid w:val="00574EC5"/>
    <w:rsid w:val="00581248"/>
    <w:rsid w:val="005870E4"/>
    <w:rsid w:val="005875D6"/>
    <w:rsid w:val="00591533"/>
    <w:rsid w:val="005A1AA8"/>
    <w:rsid w:val="005B31FB"/>
    <w:rsid w:val="005B7435"/>
    <w:rsid w:val="005F1C29"/>
    <w:rsid w:val="00600FAD"/>
    <w:rsid w:val="0061231E"/>
    <w:rsid w:val="0062207F"/>
    <w:rsid w:val="00627AC3"/>
    <w:rsid w:val="00630568"/>
    <w:rsid w:val="00643D4C"/>
    <w:rsid w:val="00671423"/>
    <w:rsid w:val="006D3E4A"/>
    <w:rsid w:val="006E46FB"/>
    <w:rsid w:val="00710A56"/>
    <w:rsid w:val="00717532"/>
    <w:rsid w:val="00720E66"/>
    <w:rsid w:val="007301BC"/>
    <w:rsid w:val="00742B5E"/>
    <w:rsid w:val="007611BF"/>
    <w:rsid w:val="00762BC9"/>
    <w:rsid w:val="0076430C"/>
    <w:rsid w:val="00766560"/>
    <w:rsid w:val="007750C7"/>
    <w:rsid w:val="00787237"/>
    <w:rsid w:val="007A62D7"/>
    <w:rsid w:val="007B1F0A"/>
    <w:rsid w:val="00801DCD"/>
    <w:rsid w:val="0082308B"/>
    <w:rsid w:val="00823D87"/>
    <w:rsid w:val="0082723E"/>
    <w:rsid w:val="008365AA"/>
    <w:rsid w:val="00866DA6"/>
    <w:rsid w:val="008919BD"/>
    <w:rsid w:val="008A278E"/>
    <w:rsid w:val="008B430C"/>
    <w:rsid w:val="008D48A1"/>
    <w:rsid w:val="009016F8"/>
    <w:rsid w:val="00901B99"/>
    <w:rsid w:val="00915F64"/>
    <w:rsid w:val="00920766"/>
    <w:rsid w:val="009235A4"/>
    <w:rsid w:val="009379AF"/>
    <w:rsid w:val="00961ED5"/>
    <w:rsid w:val="009A339D"/>
    <w:rsid w:val="009A46FC"/>
    <w:rsid w:val="009B0659"/>
    <w:rsid w:val="009F202F"/>
    <w:rsid w:val="009F39A6"/>
    <w:rsid w:val="009F6235"/>
    <w:rsid w:val="00A072DA"/>
    <w:rsid w:val="00A12A25"/>
    <w:rsid w:val="00A15046"/>
    <w:rsid w:val="00A36A57"/>
    <w:rsid w:val="00A4636E"/>
    <w:rsid w:val="00A50323"/>
    <w:rsid w:val="00A511FF"/>
    <w:rsid w:val="00A5358C"/>
    <w:rsid w:val="00A746AB"/>
    <w:rsid w:val="00A747B2"/>
    <w:rsid w:val="00A80211"/>
    <w:rsid w:val="00A855B7"/>
    <w:rsid w:val="00A871D8"/>
    <w:rsid w:val="00AD5448"/>
    <w:rsid w:val="00AE41D2"/>
    <w:rsid w:val="00AE6A39"/>
    <w:rsid w:val="00B22964"/>
    <w:rsid w:val="00B31AE6"/>
    <w:rsid w:val="00B7056E"/>
    <w:rsid w:val="00B901F6"/>
    <w:rsid w:val="00B92DC1"/>
    <w:rsid w:val="00BB57C9"/>
    <w:rsid w:val="00BE0A03"/>
    <w:rsid w:val="00BE4D1C"/>
    <w:rsid w:val="00BF28B3"/>
    <w:rsid w:val="00BF380B"/>
    <w:rsid w:val="00C20F35"/>
    <w:rsid w:val="00C253E8"/>
    <w:rsid w:val="00C35EE4"/>
    <w:rsid w:val="00C421D3"/>
    <w:rsid w:val="00C63D05"/>
    <w:rsid w:val="00C65350"/>
    <w:rsid w:val="00C942EC"/>
    <w:rsid w:val="00CA0D8F"/>
    <w:rsid w:val="00CA3480"/>
    <w:rsid w:val="00CA5A13"/>
    <w:rsid w:val="00CB33D3"/>
    <w:rsid w:val="00CD4B4E"/>
    <w:rsid w:val="00CF292E"/>
    <w:rsid w:val="00CF68C3"/>
    <w:rsid w:val="00D038CD"/>
    <w:rsid w:val="00D21984"/>
    <w:rsid w:val="00D23098"/>
    <w:rsid w:val="00D305BF"/>
    <w:rsid w:val="00D31F46"/>
    <w:rsid w:val="00D5194F"/>
    <w:rsid w:val="00D52A71"/>
    <w:rsid w:val="00D83A58"/>
    <w:rsid w:val="00D84E3B"/>
    <w:rsid w:val="00D90698"/>
    <w:rsid w:val="00DA1489"/>
    <w:rsid w:val="00DA3A97"/>
    <w:rsid w:val="00DA48F5"/>
    <w:rsid w:val="00DB2AD8"/>
    <w:rsid w:val="00DB62BB"/>
    <w:rsid w:val="00DB777F"/>
    <w:rsid w:val="00DC6583"/>
    <w:rsid w:val="00DD0513"/>
    <w:rsid w:val="00DD6893"/>
    <w:rsid w:val="00DE4B58"/>
    <w:rsid w:val="00DF6F70"/>
    <w:rsid w:val="00E22D93"/>
    <w:rsid w:val="00E36550"/>
    <w:rsid w:val="00E63758"/>
    <w:rsid w:val="00E66F0E"/>
    <w:rsid w:val="00E711AD"/>
    <w:rsid w:val="00E722A4"/>
    <w:rsid w:val="00EA0506"/>
    <w:rsid w:val="00EA5747"/>
    <w:rsid w:val="00EC6605"/>
    <w:rsid w:val="00EE136D"/>
    <w:rsid w:val="00EF42FC"/>
    <w:rsid w:val="00EF7032"/>
    <w:rsid w:val="00F008DD"/>
    <w:rsid w:val="00F257CA"/>
    <w:rsid w:val="00F62C13"/>
    <w:rsid w:val="00F83C75"/>
    <w:rsid w:val="00FA1107"/>
    <w:rsid w:val="00FB1F6C"/>
    <w:rsid w:val="00FC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47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rsid w:val="00CF68C3"/>
    <w:pPr>
      <w:keepNext/>
      <w:keepLines/>
      <w:numPr>
        <w:numId w:val="1"/>
      </w:numPr>
      <w:jc w:val="left"/>
      <w:outlineLvl w:val="0"/>
    </w:pPr>
    <w:rPr>
      <w:rFonts w:ascii="Arial" w:eastAsia="Times New Roman" w:hAnsi="Arial" w:cs="Arial"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CF68C3"/>
    <w:pPr>
      <w:keepNext/>
      <w:keepLines/>
      <w:numPr>
        <w:ilvl w:val="1"/>
        <w:numId w:val="1"/>
      </w:numPr>
      <w:jc w:val="left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CF68C3"/>
    <w:pPr>
      <w:keepNext/>
      <w:keepLines/>
      <w:numPr>
        <w:ilvl w:val="2"/>
        <w:numId w:val="1"/>
      </w:numPr>
      <w:jc w:val="left"/>
      <w:outlineLvl w:val="2"/>
    </w:pPr>
    <w:rPr>
      <w:rFonts w:ascii="Arial" w:eastAsia="Times New Roman" w:hAnsi="Arial" w:cs="Arial"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rsid w:val="00CF68C3"/>
    <w:pPr>
      <w:keepNext/>
      <w:keepLines/>
      <w:numPr>
        <w:ilvl w:val="3"/>
        <w:numId w:val="1"/>
      </w:numPr>
      <w:jc w:val="left"/>
      <w:outlineLvl w:val="3"/>
    </w:pPr>
    <w:rPr>
      <w:rFonts w:eastAsia="Times New Roman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rsid w:val="00CF68C3"/>
    <w:pPr>
      <w:keepNext/>
      <w:keepLines/>
      <w:jc w:val="left"/>
      <w:outlineLvl w:val="4"/>
    </w:pPr>
    <w:rPr>
      <w:rFonts w:eastAsia="Times New Roman"/>
      <w:b/>
    </w:rPr>
  </w:style>
  <w:style w:type="paragraph" w:styleId="Titre6">
    <w:name w:val="heading 6"/>
    <w:basedOn w:val="Normal"/>
    <w:next w:val="Normal"/>
    <w:link w:val="Titre6Car"/>
    <w:uiPriority w:val="9"/>
    <w:unhideWhenUsed/>
    <w:rsid w:val="00CF68C3"/>
    <w:pPr>
      <w:keepNext/>
      <w:keepLines/>
      <w:jc w:val="left"/>
      <w:outlineLvl w:val="5"/>
    </w:pPr>
    <w:rPr>
      <w:rFonts w:eastAsia="Times New Roman"/>
      <w:i/>
      <w:iCs/>
    </w:rPr>
  </w:style>
  <w:style w:type="paragraph" w:styleId="Titre7">
    <w:name w:val="heading 7"/>
    <w:basedOn w:val="Normal"/>
    <w:next w:val="Normal"/>
    <w:link w:val="Titre7Car"/>
    <w:uiPriority w:val="9"/>
    <w:unhideWhenUsed/>
    <w:rsid w:val="00CF68C3"/>
    <w:pPr>
      <w:keepNext/>
      <w:keepLines/>
      <w:jc w:val="left"/>
      <w:outlineLvl w:val="6"/>
    </w:pPr>
    <w:rPr>
      <w:rFonts w:eastAsia="Times New Roman"/>
      <w:iCs/>
      <w:color w:val="00000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DD6893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D6893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68C3"/>
    <w:rPr>
      <w:rFonts w:ascii="Arial" w:eastAsia="Times New Roman" w:hAnsi="Arial" w:cs="Arial"/>
      <w:bCs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CF68C3"/>
    <w:rPr>
      <w:rFonts w:ascii="Arial" w:eastAsia="Times New Roman" w:hAnsi="Arial" w:cs="Arial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CF68C3"/>
    <w:rPr>
      <w:rFonts w:ascii="Arial" w:eastAsia="Times New Roman" w:hAnsi="Arial" w:cs="Arial"/>
      <w:bCs/>
    </w:rPr>
  </w:style>
  <w:style w:type="character" w:customStyle="1" w:styleId="Titre4Car">
    <w:name w:val="Titre 4 Car"/>
    <w:basedOn w:val="Policepardfaut"/>
    <w:link w:val="Titre4"/>
    <w:uiPriority w:val="9"/>
    <w:rsid w:val="00CF68C3"/>
    <w:rPr>
      <w:rFonts w:ascii="Times New Roman" w:eastAsia="Times New Roman" w:hAnsi="Times New Roman" w:cs="Times New Roman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CF68C3"/>
    <w:rPr>
      <w:rFonts w:ascii="Times New Roman" w:eastAsia="Times New Roman" w:hAnsi="Times New Roman" w:cs="Times New Roman"/>
      <w:b/>
    </w:rPr>
  </w:style>
  <w:style w:type="character" w:customStyle="1" w:styleId="Titre6Car">
    <w:name w:val="Titre 6 Car"/>
    <w:basedOn w:val="Policepardfaut"/>
    <w:link w:val="Titre6"/>
    <w:uiPriority w:val="9"/>
    <w:rsid w:val="00CF68C3"/>
    <w:rPr>
      <w:rFonts w:ascii="Times New Roman" w:eastAsia="Times New Roman" w:hAnsi="Times New Roman" w:cs="Times New Roman"/>
      <w:i/>
      <w:iCs/>
    </w:rPr>
  </w:style>
  <w:style w:type="character" w:customStyle="1" w:styleId="Titre7Car">
    <w:name w:val="Titre 7 Car"/>
    <w:basedOn w:val="Policepardfaut"/>
    <w:link w:val="Titre7"/>
    <w:uiPriority w:val="9"/>
    <w:rsid w:val="00CF68C3"/>
    <w:rPr>
      <w:rFonts w:ascii="Times New Roman" w:eastAsia="Times New Roman" w:hAnsi="Times New Roman" w:cs="Times New Roman"/>
      <w:iCs/>
      <w:color w:val="000000"/>
    </w:rPr>
  </w:style>
  <w:style w:type="character" w:customStyle="1" w:styleId="Titre8Car">
    <w:name w:val="Titre 8 Car"/>
    <w:basedOn w:val="Policepardfaut"/>
    <w:link w:val="Titre8"/>
    <w:uiPriority w:val="9"/>
    <w:semiHidden/>
    <w:rsid w:val="00DD689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D689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9F6235"/>
    <w:pPr>
      <w:contextualSpacing/>
      <w:jc w:val="center"/>
    </w:pPr>
    <w:rPr>
      <w:rFonts w:ascii="Arial" w:eastAsia="Times New Roman" w:hAnsi="Arial" w:cs="Arial"/>
      <w:b/>
      <w:color w:val="003B8E"/>
      <w:spacing w:val="5"/>
      <w:kern w:val="28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9F6235"/>
    <w:rPr>
      <w:rFonts w:ascii="Arial" w:eastAsia="Times New Roman" w:hAnsi="Arial" w:cs="Arial"/>
      <w:b/>
      <w:color w:val="003B8E"/>
      <w:spacing w:val="5"/>
      <w:kern w:val="28"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72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2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qFormat/>
    <w:rsid w:val="004D47DB"/>
    <w:pPr>
      <w:pBdr>
        <w:bottom w:val="single" w:sz="4" w:space="1" w:color="auto"/>
      </w:pBdr>
      <w:tabs>
        <w:tab w:val="center" w:pos="4536"/>
        <w:tab w:val="right" w:pos="9072"/>
      </w:tabs>
      <w:jc w:val="right"/>
    </w:pPr>
    <w:rPr>
      <w:rFonts w:ascii="Arial Narrow" w:hAnsi="Arial Narrow" w:cs="Arial"/>
      <w:b/>
      <w:i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4D47DB"/>
    <w:rPr>
      <w:rFonts w:ascii="Arial Narrow" w:hAnsi="Arial Narrow" w:cs="Arial"/>
      <w:b/>
      <w:i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qFormat/>
    <w:rsid w:val="005B31FB"/>
    <w:pPr>
      <w:pBdr>
        <w:top w:val="single" w:sz="4" w:space="2" w:color="auto"/>
      </w:pBdr>
      <w:tabs>
        <w:tab w:val="center" w:pos="9639"/>
      </w:tabs>
      <w:jc w:val="left"/>
    </w:pPr>
    <w:rPr>
      <w:rFonts w:ascii="Arial" w:hAnsi="Arial" w:cs="Arial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5B31FB"/>
    <w:rPr>
      <w:rFonts w:ascii="Arial" w:hAnsi="Arial" w:cs="Arial"/>
      <w:sz w:val="18"/>
      <w:szCs w:val="18"/>
    </w:rPr>
  </w:style>
  <w:style w:type="paragraph" w:customStyle="1" w:styleId="Publinumration1erniveau">
    <w:name w:val="Publi énumération 1er niveau"/>
    <w:basedOn w:val="Normal"/>
    <w:link w:val="Publinumration1erniveauCar"/>
    <w:qFormat/>
    <w:rsid w:val="00103D30"/>
    <w:pPr>
      <w:numPr>
        <w:numId w:val="5"/>
      </w:numPr>
      <w:ind w:left="284" w:hanging="284"/>
      <w:contextualSpacing/>
    </w:pPr>
  </w:style>
  <w:style w:type="character" w:customStyle="1" w:styleId="Publinumration1erniveauCar">
    <w:name w:val="Publi énumération 1er niveau Car"/>
    <w:basedOn w:val="Policepardfaut"/>
    <w:link w:val="Publinumration1erniveau"/>
    <w:rsid w:val="00103D30"/>
    <w:rPr>
      <w:rFonts w:ascii="Times New Roman" w:hAnsi="Times New Roman" w:cs="Times New Roman"/>
    </w:rPr>
  </w:style>
  <w:style w:type="paragraph" w:customStyle="1" w:styleId="Publinumration2eniveau">
    <w:name w:val="Publi énumération 2e niveau"/>
    <w:basedOn w:val="Normal"/>
    <w:link w:val="Publinumration2eniveauCar"/>
    <w:qFormat/>
    <w:rsid w:val="00103D30"/>
    <w:pPr>
      <w:numPr>
        <w:numId w:val="6"/>
      </w:numPr>
      <w:ind w:left="567" w:hanging="283"/>
      <w:contextualSpacing/>
    </w:pPr>
  </w:style>
  <w:style w:type="character" w:customStyle="1" w:styleId="Publinumration2eniveauCar">
    <w:name w:val="Publi énumération 2e niveau Car"/>
    <w:basedOn w:val="Policepardfaut"/>
    <w:link w:val="Publinumration2eniveau"/>
    <w:rsid w:val="00103D30"/>
    <w:rPr>
      <w:rFonts w:ascii="Times New Roman" w:hAnsi="Times New Roman" w:cs="Times New Roman"/>
    </w:rPr>
  </w:style>
  <w:style w:type="paragraph" w:customStyle="1" w:styleId="Publitextecourant">
    <w:name w:val="Publi texte courant"/>
    <w:basedOn w:val="Normal"/>
    <w:link w:val="PublitextecourantCar"/>
    <w:qFormat/>
    <w:rsid w:val="00717532"/>
  </w:style>
  <w:style w:type="character" w:customStyle="1" w:styleId="PublitextecourantCar">
    <w:name w:val="Publi texte courant Car"/>
    <w:basedOn w:val="Policepardfaut"/>
    <w:link w:val="Publitextecourant"/>
    <w:rsid w:val="00717532"/>
    <w:rPr>
      <w:rFonts w:ascii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CF68C3"/>
    <w:pPr>
      <w:spacing w:before="60" w:after="60"/>
      <w:ind w:left="284" w:hanging="284"/>
    </w:pPr>
    <w:rPr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F68C3"/>
    <w:rPr>
      <w:rFonts w:ascii="Times New Roman" w:hAnsi="Times New Roman" w:cs="Times New Roman"/>
      <w:sz w:val="16"/>
      <w:szCs w:val="16"/>
    </w:rPr>
  </w:style>
  <w:style w:type="character" w:styleId="Appelnotedebasdep">
    <w:name w:val="footnote reference"/>
    <w:basedOn w:val="Policepardfaut"/>
    <w:uiPriority w:val="99"/>
    <w:semiHidden/>
    <w:unhideWhenUsed/>
    <w:rsid w:val="00920766"/>
    <w:rPr>
      <w:vertAlign w:val="superscript"/>
    </w:rPr>
  </w:style>
  <w:style w:type="table" w:styleId="Grilledutableau">
    <w:name w:val="Table Grid"/>
    <w:basedOn w:val="TableauNormal"/>
    <w:rsid w:val="00E71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ituldelignes">
    <w:name w:val="Intitulé de lignes"/>
    <w:basedOn w:val="Normal"/>
    <w:link w:val="IntituldelignesCar"/>
    <w:qFormat/>
    <w:rsid w:val="00D21984"/>
    <w:pPr>
      <w:jc w:val="left"/>
    </w:pPr>
    <w:rPr>
      <w:rFonts w:ascii="Arial" w:hAnsi="Arial" w:cs="Arial"/>
      <w:b/>
      <w:sz w:val="16"/>
      <w:szCs w:val="20"/>
    </w:rPr>
  </w:style>
  <w:style w:type="character" w:customStyle="1" w:styleId="IntituldelignesCar">
    <w:name w:val="Intitulé de lignes Car"/>
    <w:basedOn w:val="Policepardfaut"/>
    <w:link w:val="Intituldelignes"/>
    <w:rsid w:val="00D21984"/>
    <w:rPr>
      <w:rFonts w:ascii="Arial" w:hAnsi="Arial" w:cs="Arial"/>
      <w:b/>
      <w:sz w:val="16"/>
      <w:szCs w:val="20"/>
    </w:rPr>
  </w:style>
  <w:style w:type="paragraph" w:customStyle="1" w:styleId="Publitextedetableau">
    <w:name w:val="Publi texte de tableau"/>
    <w:basedOn w:val="Normal"/>
    <w:link w:val="PublitextedetableauCar"/>
    <w:qFormat/>
    <w:rsid w:val="00D21984"/>
    <w:pPr>
      <w:jc w:val="left"/>
    </w:pPr>
    <w:rPr>
      <w:rFonts w:ascii="Arial" w:hAnsi="Arial" w:cs="Arial"/>
      <w:sz w:val="16"/>
      <w:szCs w:val="20"/>
    </w:rPr>
  </w:style>
  <w:style w:type="character" w:customStyle="1" w:styleId="PublitextedetableauCar">
    <w:name w:val="Publi texte de tableau Car"/>
    <w:basedOn w:val="Policepardfaut"/>
    <w:link w:val="Publitextedetableau"/>
    <w:rsid w:val="00D21984"/>
    <w:rPr>
      <w:rFonts w:ascii="Arial" w:hAnsi="Arial" w:cs="Arial"/>
      <w:sz w:val="16"/>
      <w:szCs w:val="20"/>
    </w:rPr>
  </w:style>
  <w:style w:type="paragraph" w:customStyle="1" w:styleId="Publititredillustration">
    <w:name w:val="Publi titre d'illustration"/>
    <w:basedOn w:val="Intituldelignes"/>
    <w:link w:val="PublititredillustrationCar"/>
    <w:qFormat/>
    <w:rsid w:val="00D21984"/>
    <w:rPr>
      <w:sz w:val="20"/>
    </w:rPr>
  </w:style>
  <w:style w:type="character" w:customStyle="1" w:styleId="PublititredillustrationCar">
    <w:name w:val="Publi titre d'illustration Car"/>
    <w:basedOn w:val="IntituldelignesCar"/>
    <w:link w:val="Publititredillustration"/>
    <w:rsid w:val="00D21984"/>
    <w:rPr>
      <w:rFonts w:ascii="Arial" w:hAnsi="Arial" w:cs="Arial"/>
      <w:b/>
      <w:sz w:val="20"/>
      <w:szCs w:val="20"/>
    </w:rPr>
  </w:style>
  <w:style w:type="paragraph" w:customStyle="1" w:styleId="Publisous-titredillustration">
    <w:name w:val="Publi sous-titre d'illustration"/>
    <w:basedOn w:val="Publitextedetableau"/>
    <w:link w:val="Publisous-titredillustrationCar"/>
    <w:qFormat/>
    <w:rsid w:val="008B430C"/>
    <w:rPr>
      <w:sz w:val="20"/>
    </w:rPr>
  </w:style>
  <w:style w:type="character" w:customStyle="1" w:styleId="Publisous-titredillustrationCar">
    <w:name w:val="Publi sous-titre d'illustration Car"/>
    <w:basedOn w:val="PublitextedetableauCar"/>
    <w:link w:val="Publisous-titredillustration"/>
    <w:rsid w:val="008B430C"/>
    <w:rPr>
      <w:rFonts w:ascii="Arial" w:hAnsi="Arial" w:cs="Arial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13BE9"/>
    <w:pPr>
      <w:numPr>
        <w:numId w:val="0"/>
      </w:numPr>
      <w:spacing w:before="480" w:line="276" w:lineRule="auto"/>
      <w:outlineLvl w:val="9"/>
    </w:pPr>
    <w:rPr>
      <w:rFonts w:ascii="Cambria" w:hAnsi="Cambria" w:cs="Times New Roman"/>
      <w:b/>
      <w:color w:val="365F91"/>
      <w:sz w:val="28"/>
      <w:szCs w:val="28"/>
    </w:rPr>
  </w:style>
  <w:style w:type="paragraph" w:customStyle="1" w:styleId="Annexenumro">
    <w:name w:val="Annexe numéro"/>
    <w:basedOn w:val="Normal"/>
    <w:link w:val="AnnexenumroCar"/>
    <w:qFormat/>
    <w:rsid w:val="006E46FB"/>
    <w:pPr>
      <w:jc w:val="right"/>
    </w:pPr>
    <w:rPr>
      <w:rFonts w:ascii="Arial" w:hAnsi="Arial" w:cs="Arial"/>
      <w:sz w:val="20"/>
      <w:szCs w:val="20"/>
    </w:rPr>
  </w:style>
  <w:style w:type="character" w:customStyle="1" w:styleId="AnnexenumroCar">
    <w:name w:val="Annexe numéro Car"/>
    <w:basedOn w:val="Policepardfaut"/>
    <w:link w:val="Annexenumro"/>
    <w:rsid w:val="006E46FB"/>
    <w:rPr>
      <w:rFonts w:ascii="Arial" w:hAnsi="Arial" w:cs="Arial"/>
      <w:sz w:val="20"/>
      <w:szCs w:val="20"/>
    </w:rPr>
  </w:style>
  <w:style w:type="paragraph" w:customStyle="1" w:styleId="Annexetitre">
    <w:name w:val="Annexe titre"/>
    <w:basedOn w:val="Normal"/>
    <w:link w:val="AnnexetitreCar"/>
    <w:qFormat/>
    <w:rsid w:val="006E46FB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AnnexetitreCar">
    <w:name w:val="Annexe titre Car"/>
    <w:basedOn w:val="Policepardfaut"/>
    <w:link w:val="Annexetitre"/>
    <w:rsid w:val="006E46FB"/>
    <w:rPr>
      <w:rFonts w:ascii="Arial" w:hAnsi="Arial" w:cs="Arial"/>
      <w:b/>
      <w:sz w:val="24"/>
      <w:szCs w:val="24"/>
    </w:rPr>
  </w:style>
  <w:style w:type="paragraph" w:customStyle="1" w:styleId="Annexesous-titre1">
    <w:name w:val="Annexe sous-titre 1"/>
    <w:basedOn w:val="Titre1"/>
    <w:link w:val="Annexesous-titre1Car"/>
    <w:qFormat/>
    <w:rsid w:val="00DD0513"/>
    <w:pPr>
      <w:numPr>
        <w:numId w:val="0"/>
      </w:numPr>
    </w:pPr>
  </w:style>
  <w:style w:type="character" w:customStyle="1" w:styleId="Annexesous-titre1Car">
    <w:name w:val="Annexe sous-titre 1 Car"/>
    <w:basedOn w:val="Titre1Car"/>
    <w:link w:val="Annexesous-titre1"/>
    <w:rsid w:val="00DD0513"/>
    <w:rPr>
      <w:rFonts w:ascii="Arial" w:eastAsia="Times New Roman" w:hAnsi="Arial" w:cs="Arial"/>
      <w:bCs/>
      <w:sz w:val="32"/>
      <w:szCs w:val="32"/>
      <w:lang w:eastAsia="en-US"/>
    </w:rPr>
  </w:style>
  <w:style w:type="paragraph" w:customStyle="1" w:styleId="Annexesous-titre2">
    <w:name w:val="Annexe sous-titre 2"/>
    <w:basedOn w:val="Titre2"/>
    <w:link w:val="Annexesous-titre2Car"/>
    <w:qFormat/>
    <w:rsid w:val="00DD0513"/>
    <w:pPr>
      <w:numPr>
        <w:ilvl w:val="0"/>
        <w:numId w:val="0"/>
      </w:numPr>
    </w:pPr>
  </w:style>
  <w:style w:type="character" w:customStyle="1" w:styleId="Annexesous-titre2Car">
    <w:name w:val="Annexe sous-titre 2 Car"/>
    <w:basedOn w:val="Titre2Car"/>
    <w:link w:val="Annexesous-titre2"/>
    <w:rsid w:val="00DD0513"/>
    <w:rPr>
      <w:rFonts w:ascii="Arial" w:eastAsia="Times New Roman" w:hAnsi="Arial" w:cs="Arial"/>
      <w:b/>
      <w:bCs/>
      <w:sz w:val="24"/>
      <w:szCs w:val="24"/>
    </w:rPr>
  </w:style>
  <w:style w:type="paragraph" w:customStyle="1" w:styleId="Annexesous-titre3">
    <w:name w:val="Annexe sous-titre 3"/>
    <w:basedOn w:val="Titre3"/>
    <w:link w:val="Annexesous-titre3Car"/>
    <w:qFormat/>
    <w:rsid w:val="00DD0513"/>
    <w:pPr>
      <w:numPr>
        <w:ilvl w:val="0"/>
        <w:numId w:val="0"/>
      </w:numPr>
    </w:pPr>
  </w:style>
  <w:style w:type="character" w:customStyle="1" w:styleId="Annexesous-titre3Car">
    <w:name w:val="Annexe sous-titre 3 Car"/>
    <w:basedOn w:val="Titre3Car"/>
    <w:link w:val="Annexesous-titre3"/>
    <w:rsid w:val="00DD0513"/>
    <w:rPr>
      <w:rFonts w:ascii="Arial" w:eastAsia="Times New Roman" w:hAnsi="Arial" w:cs="Arial"/>
      <w:bCs/>
    </w:rPr>
  </w:style>
  <w:style w:type="paragraph" w:customStyle="1" w:styleId="Annexesous-titre4">
    <w:name w:val="Annexe sous-titre 4"/>
    <w:basedOn w:val="Titre4"/>
    <w:link w:val="Annexesous-titre4Car"/>
    <w:qFormat/>
    <w:rsid w:val="00DD0513"/>
    <w:pPr>
      <w:numPr>
        <w:ilvl w:val="0"/>
        <w:numId w:val="0"/>
      </w:numPr>
    </w:pPr>
  </w:style>
  <w:style w:type="character" w:customStyle="1" w:styleId="Annexesous-titre4Car">
    <w:name w:val="Annexe sous-titre 4 Car"/>
    <w:basedOn w:val="Titre4Car"/>
    <w:link w:val="Annexesous-titre4"/>
    <w:rsid w:val="00DD0513"/>
    <w:rPr>
      <w:rFonts w:ascii="Times New Roman" w:eastAsia="Times New Roman" w:hAnsi="Times New Roman" w:cs="Times New Roman"/>
      <w:b/>
      <w:bCs/>
      <w:i/>
      <w:iCs/>
    </w:rPr>
  </w:style>
  <w:style w:type="paragraph" w:customStyle="1" w:styleId="Intituldecolonnes">
    <w:name w:val="Intitulé de colonnes"/>
    <w:basedOn w:val="Intituldelignes"/>
    <w:qFormat/>
    <w:rsid w:val="00211CC1"/>
    <w:pPr>
      <w:jc w:val="center"/>
    </w:pPr>
    <w:rPr>
      <w:rFonts w:eastAsia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71E2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171E2B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171E2B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171E2B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55F6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55F6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47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rsid w:val="00CF68C3"/>
    <w:pPr>
      <w:keepNext/>
      <w:keepLines/>
      <w:numPr>
        <w:numId w:val="1"/>
      </w:numPr>
      <w:jc w:val="left"/>
      <w:outlineLvl w:val="0"/>
    </w:pPr>
    <w:rPr>
      <w:rFonts w:ascii="Arial" w:eastAsia="Times New Roman" w:hAnsi="Arial" w:cs="Arial"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CF68C3"/>
    <w:pPr>
      <w:keepNext/>
      <w:keepLines/>
      <w:numPr>
        <w:ilvl w:val="1"/>
        <w:numId w:val="1"/>
      </w:numPr>
      <w:jc w:val="left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CF68C3"/>
    <w:pPr>
      <w:keepNext/>
      <w:keepLines/>
      <w:numPr>
        <w:ilvl w:val="2"/>
        <w:numId w:val="1"/>
      </w:numPr>
      <w:jc w:val="left"/>
      <w:outlineLvl w:val="2"/>
    </w:pPr>
    <w:rPr>
      <w:rFonts w:ascii="Arial" w:eastAsia="Times New Roman" w:hAnsi="Arial" w:cs="Arial"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rsid w:val="00CF68C3"/>
    <w:pPr>
      <w:keepNext/>
      <w:keepLines/>
      <w:numPr>
        <w:ilvl w:val="3"/>
        <w:numId w:val="1"/>
      </w:numPr>
      <w:jc w:val="left"/>
      <w:outlineLvl w:val="3"/>
    </w:pPr>
    <w:rPr>
      <w:rFonts w:eastAsia="Times New Roman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rsid w:val="00CF68C3"/>
    <w:pPr>
      <w:keepNext/>
      <w:keepLines/>
      <w:jc w:val="left"/>
      <w:outlineLvl w:val="4"/>
    </w:pPr>
    <w:rPr>
      <w:rFonts w:eastAsia="Times New Roman"/>
      <w:b/>
    </w:rPr>
  </w:style>
  <w:style w:type="paragraph" w:styleId="Titre6">
    <w:name w:val="heading 6"/>
    <w:basedOn w:val="Normal"/>
    <w:next w:val="Normal"/>
    <w:link w:val="Titre6Car"/>
    <w:uiPriority w:val="9"/>
    <w:unhideWhenUsed/>
    <w:rsid w:val="00CF68C3"/>
    <w:pPr>
      <w:keepNext/>
      <w:keepLines/>
      <w:jc w:val="left"/>
      <w:outlineLvl w:val="5"/>
    </w:pPr>
    <w:rPr>
      <w:rFonts w:eastAsia="Times New Roman"/>
      <w:i/>
      <w:iCs/>
    </w:rPr>
  </w:style>
  <w:style w:type="paragraph" w:styleId="Titre7">
    <w:name w:val="heading 7"/>
    <w:basedOn w:val="Normal"/>
    <w:next w:val="Normal"/>
    <w:link w:val="Titre7Car"/>
    <w:uiPriority w:val="9"/>
    <w:unhideWhenUsed/>
    <w:rsid w:val="00CF68C3"/>
    <w:pPr>
      <w:keepNext/>
      <w:keepLines/>
      <w:jc w:val="left"/>
      <w:outlineLvl w:val="6"/>
    </w:pPr>
    <w:rPr>
      <w:rFonts w:eastAsia="Times New Roman"/>
      <w:iCs/>
      <w:color w:val="00000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DD6893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D6893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68C3"/>
    <w:rPr>
      <w:rFonts w:ascii="Arial" w:eastAsia="Times New Roman" w:hAnsi="Arial" w:cs="Arial"/>
      <w:bCs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CF68C3"/>
    <w:rPr>
      <w:rFonts w:ascii="Arial" w:eastAsia="Times New Roman" w:hAnsi="Arial" w:cs="Arial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CF68C3"/>
    <w:rPr>
      <w:rFonts w:ascii="Arial" w:eastAsia="Times New Roman" w:hAnsi="Arial" w:cs="Arial"/>
      <w:bCs/>
    </w:rPr>
  </w:style>
  <w:style w:type="character" w:customStyle="1" w:styleId="Titre4Car">
    <w:name w:val="Titre 4 Car"/>
    <w:basedOn w:val="Policepardfaut"/>
    <w:link w:val="Titre4"/>
    <w:uiPriority w:val="9"/>
    <w:rsid w:val="00CF68C3"/>
    <w:rPr>
      <w:rFonts w:ascii="Times New Roman" w:eastAsia="Times New Roman" w:hAnsi="Times New Roman" w:cs="Times New Roman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CF68C3"/>
    <w:rPr>
      <w:rFonts w:ascii="Times New Roman" w:eastAsia="Times New Roman" w:hAnsi="Times New Roman" w:cs="Times New Roman"/>
      <w:b/>
    </w:rPr>
  </w:style>
  <w:style w:type="character" w:customStyle="1" w:styleId="Titre6Car">
    <w:name w:val="Titre 6 Car"/>
    <w:basedOn w:val="Policepardfaut"/>
    <w:link w:val="Titre6"/>
    <w:uiPriority w:val="9"/>
    <w:rsid w:val="00CF68C3"/>
    <w:rPr>
      <w:rFonts w:ascii="Times New Roman" w:eastAsia="Times New Roman" w:hAnsi="Times New Roman" w:cs="Times New Roman"/>
      <w:i/>
      <w:iCs/>
    </w:rPr>
  </w:style>
  <w:style w:type="character" w:customStyle="1" w:styleId="Titre7Car">
    <w:name w:val="Titre 7 Car"/>
    <w:basedOn w:val="Policepardfaut"/>
    <w:link w:val="Titre7"/>
    <w:uiPriority w:val="9"/>
    <w:rsid w:val="00CF68C3"/>
    <w:rPr>
      <w:rFonts w:ascii="Times New Roman" w:eastAsia="Times New Roman" w:hAnsi="Times New Roman" w:cs="Times New Roman"/>
      <w:iCs/>
      <w:color w:val="000000"/>
    </w:rPr>
  </w:style>
  <w:style w:type="character" w:customStyle="1" w:styleId="Titre8Car">
    <w:name w:val="Titre 8 Car"/>
    <w:basedOn w:val="Policepardfaut"/>
    <w:link w:val="Titre8"/>
    <w:uiPriority w:val="9"/>
    <w:semiHidden/>
    <w:rsid w:val="00DD689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D689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9F6235"/>
    <w:pPr>
      <w:contextualSpacing/>
      <w:jc w:val="center"/>
    </w:pPr>
    <w:rPr>
      <w:rFonts w:ascii="Arial" w:eastAsia="Times New Roman" w:hAnsi="Arial" w:cs="Arial"/>
      <w:b/>
      <w:color w:val="003B8E"/>
      <w:spacing w:val="5"/>
      <w:kern w:val="28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9F6235"/>
    <w:rPr>
      <w:rFonts w:ascii="Arial" w:eastAsia="Times New Roman" w:hAnsi="Arial" w:cs="Arial"/>
      <w:b/>
      <w:color w:val="003B8E"/>
      <w:spacing w:val="5"/>
      <w:kern w:val="28"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72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2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qFormat/>
    <w:rsid w:val="004D47DB"/>
    <w:pPr>
      <w:pBdr>
        <w:bottom w:val="single" w:sz="4" w:space="1" w:color="auto"/>
      </w:pBdr>
      <w:tabs>
        <w:tab w:val="center" w:pos="4536"/>
        <w:tab w:val="right" w:pos="9072"/>
      </w:tabs>
      <w:jc w:val="right"/>
    </w:pPr>
    <w:rPr>
      <w:rFonts w:ascii="Arial Narrow" w:hAnsi="Arial Narrow" w:cs="Arial"/>
      <w:b/>
      <w:i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4D47DB"/>
    <w:rPr>
      <w:rFonts w:ascii="Arial Narrow" w:hAnsi="Arial Narrow" w:cs="Arial"/>
      <w:b/>
      <w:i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qFormat/>
    <w:rsid w:val="005B31FB"/>
    <w:pPr>
      <w:pBdr>
        <w:top w:val="single" w:sz="4" w:space="2" w:color="auto"/>
      </w:pBdr>
      <w:tabs>
        <w:tab w:val="center" w:pos="9639"/>
      </w:tabs>
      <w:jc w:val="left"/>
    </w:pPr>
    <w:rPr>
      <w:rFonts w:ascii="Arial" w:hAnsi="Arial" w:cs="Arial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5B31FB"/>
    <w:rPr>
      <w:rFonts w:ascii="Arial" w:hAnsi="Arial" w:cs="Arial"/>
      <w:sz w:val="18"/>
      <w:szCs w:val="18"/>
    </w:rPr>
  </w:style>
  <w:style w:type="paragraph" w:customStyle="1" w:styleId="Publinumration1erniveau">
    <w:name w:val="Publi énumération 1er niveau"/>
    <w:basedOn w:val="Normal"/>
    <w:link w:val="Publinumration1erniveauCar"/>
    <w:qFormat/>
    <w:rsid w:val="00103D30"/>
    <w:pPr>
      <w:numPr>
        <w:numId w:val="5"/>
      </w:numPr>
      <w:ind w:left="284" w:hanging="284"/>
      <w:contextualSpacing/>
    </w:pPr>
  </w:style>
  <w:style w:type="character" w:customStyle="1" w:styleId="Publinumration1erniveauCar">
    <w:name w:val="Publi énumération 1er niveau Car"/>
    <w:basedOn w:val="Policepardfaut"/>
    <w:link w:val="Publinumration1erniveau"/>
    <w:rsid w:val="00103D30"/>
    <w:rPr>
      <w:rFonts w:ascii="Times New Roman" w:hAnsi="Times New Roman" w:cs="Times New Roman"/>
    </w:rPr>
  </w:style>
  <w:style w:type="paragraph" w:customStyle="1" w:styleId="Publinumration2eniveau">
    <w:name w:val="Publi énumération 2e niveau"/>
    <w:basedOn w:val="Normal"/>
    <w:link w:val="Publinumration2eniveauCar"/>
    <w:qFormat/>
    <w:rsid w:val="00103D30"/>
    <w:pPr>
      <w:numPr>
        <w:numId w:val="6"/>
      </w:numPr>
      <w:ind w:left="567" w:hanging="283"/>
      <w:contextualSpacing/>
    </w:pPr>
  </w:style>
  <w:style w:type="character" w:customStyle="1" w:styleId="Publinumration2eniveauCar">
    <w:name w:val="Publi énumération 2e niveau Car"/>
    <w:basedOn w:val="Policepardfaut"/>
    <w:link w:val="Publinumration2eniveau"/>
    <w:rsid w:val="00103D30"/>
    <w:rPr>
      <w:rFonts w:ascii="Times New Roman" w:hAnsi="Times New Roman" w:cs="Times New Roman"/>
    </w:rPr>
  </w:style>
  <w:style w:type="paragraph" w:customStyle="1" w:styleId="Publitextecourant">
    <w:name w:val="Publi texte courant"/>
    <w:basedOn w:val="Normal"/>
    <w:link w:val="PublitextecourantCar"/>
    <w:qFormat/>
    <w:rsid w:val="00717532"/>
  </w:style>
  <w:style w:type="character" w:customStyle="1" w:styleId="PublitextecourantCar">
    <w:name w:val="Publi texte courant Car"/>
    <w:basedOn w:val="Policepardfaut"/>
    <w:link w:val="Publitextecourant"/>
    <w:rsid w:val="00717532"/>
    <w:rPr>
      <w:rFonts w:ascii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CF68C3"/>
    <w:pPr>
      <w:spacing w:before="60" w:after="60"/>
      <w:ind w:left="284" w:hanging="284"/>
    </w:pPr>
    <w:rPr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F68C3"/>
    <w:rPr>
      <w:rFonts w:ascii="Times New Roman" w:hAnsi="Times New Roman" w:cs="Times New Roman"/>
      <w:sz w:val="16"/>
      <w:szCs w:val="16"/>
    </w:rPr>
  </w:style>
  <w:style w:type="character" w:styleId="Appelnotedebasdep">
    <w:name w:val="footnote reference"/>
    <w:basedOn w:val="Policepardfaut"/>
    <w:uiPriority w:val="99"/>
    <w:semiHidden/>
    <w:unhideWhenUsed/>
    <w:rsid w:val="00920766"/>
    <w:rPr>
      <w:vertAlign w:val="superscript"/>
    </w:rPr>
  </w:style>
  <w:style w:type="table" w:styleId="Grilledutableau">
    <w:name w:val="Table Grid"/>
    <w:basedOn w:val="TableauNormal"/>
    <w:rsid w:val="00E71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ituldelignes">
    <w:name w:val="Intitulé de lignes"/>
    <w:basedOn w:val="Normal"/>
    <w:link w:val="IntituldelignesCar"/>
    <w:qFormat/>
    <w:rsid w:val="00D21984"/>
    <w:pPr>
      <w:jc w:val="left"/>
    </w:pPr>
    <w:rPr>
      <w:rFonts w:ascii="Arial" w:hAnsi="Arial" w:cs="Arial"/>
      <w:b/>
      <w:sz w:val="16"/>
      <w:szCs w:val="20"/>
    </w:rPr>
  </w:style>
  <w:style w:type="character" w:customStyle="1" w:styleId="IntituldelignesCar">
    <w:name w:val="Intitulé de lignes Car"/>
    <w:basedOn w:val="Policepardfaut"/>
    <w:link w:val="Intituldelignes"/>
    <w:rsid w:val="00D21984"/>
    <w:rPr>
      <w:rFonts w:ascii="Arial" w:hAnsi="Arial" w:cs="Arial"/>
      <w:b/>
      <w:sz w:val="16"/>
      <w:szCs w:val="20"/>
    </w:rPr>
  </w:style>
  <w:style w:type="paragraph" w:customStyle="1" w:styleId="Publitextedetableau">
    <w:name w:val="Publi texte de tableau"/>
    <w:basedOn w:val="Normal"/>
    <w:link w:val="PublitextedetableauCar"/>
    <w:qFormat/>
    <w:rsid w:val="00D21984"/>
    <w:pPr>
      <w:jc w:val="left"/>
    </w:pPr>
    <w:rPr>
      <w:rFonts w:ascii="Arial" w:hAnsi="Arial" w:cs="Arial"/>
      <w:sz w:val="16"/>
      <w:szCs w:val="20"/>
    </w:rPr>
  </w:style>
  <w:style w:type="character" w:customStyle="1" w:styleId="PublitextedetableauCar">
    <w:name w:val="Publi texte de tableau Car"/>
    <w:basedOn w:val="Policepardfaut"/>
    <w:link w:val="Publitextedetableau"/>
    <w:rsid w:val="00D21984"/>
    <w:rPr>
      <w:rFonts w:ascii="Arial" w:hAnsi="Arial" w:cs="Arial"/>
      <w:sz w:val="16"/>
      <w:szCs w:val="20"/>
    </w:rPr>
  </w:style>
  <w:style w:type="paragraph" w:customStyle="1" w:styleId="Publititredillustration">
    <w:name w:val="Publi titre d'illustration"/>
    <w:basedOn w:val="Intituldelignes"/>
    <w:link w:val="PublititredillustrationCar"/>
    <w:qFormat/>
    <w:rsid w:val="00D21984"/>
    <w:rPr>
      <w:sz w:val="20"/>
    </w:rPr>
  </w:style>
  <w:style w:type="character" w:customStyle="1" w:styleId="PublititredillustrationCar">
    <w:name w:val="Publi titre d'illustration Car"/>
    <w:basedOn w:val="IntituldelignesCar"/>
    <w:link w:val="Publititredillustration"/>
    <w:rsid w:val="00D21984"/>
    <w:rPr>
      <w:rFonts w:ascii="Arial" w:hAnsi="Arial" w:cs="Arial"/>
      <w:b/>
      <w:sz w:val="20"/>
      <w:szCs w:val="20"/>
    </w:rPr>
  </w:style>
  <w:style w:type="paragraph" w:customStyle="1" w:styleId="Publisous-titredillustration">
    <w:name w:val="Publi sous-titre d'illustration"/>
    <w:basedOn w:val="Publitextedetableau"/>
    <w:link w:val="Publisous-titredillustrationCar"/>
    <w:qFormat/>
    <w:rsid w:val="008B430C"/>
    <w:rPr>
      <w:sz w:val="20"/>
    </w:rPr>
  </w:style>
  <w:style w:type="character" w:customStyle="1" w:styleId="Publisous-titredillustrationCar">
    <w:name w:val="Publi sous-titre d'illustration Car"/>
    <w:basedOn w:val="PublitextedetableauCar"/>
    <w:link w:val="Publisous-titredillustration"/>
    <w:rsid w:val="008B430C"/>
    <w:rPr>
      <w:rFonts w:ascii="Arial" w:hAnsi="Arial" w:cs="Arial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13BE9"/>
    <w:pPr>
      <w:numPr>
        <w:numId w:val="0"/>
      </w:numPr>
      <w:spacing w:before="480" w:line="276" w:lineRule="auto"/>
      <w:outlineLvl w:val="9"/>
    </w:pPr>
    <w:rPr>
      <w:rFonts w:ascii="Cambria" w:hAnsi="Cambria" w:cs="Times New Roman"/>
      <w:b/>
      <w:color w:val="365F91"/>
      <w:sz w:val="28"/>
      <w:szCs w:val="28"/>
    </w:rPr>
  </w:style>
  <w:style w:type="paragraph" w:customStyle="1" w:styleId="Annexenumro">
    <w:name w:val="Annexe numéro"/>
    <w:basedOn w:val="Normal"/>
    <w:link w:val="AnnexenumroCar"/>
    <w:qFormat/>
    <w:rsid w:val="006E46FB"/>
    <w:pPr>
      <w:jc w:val="right"/>
    </w:pPr>
    <w:rPr>
      <w:rFonts w:ascii="Arial" w:hAnsi="Arial" w:cs="Arial"/>
      <w:sz w:val="20"/>
      <w:szCs w:val="20"/>
    </w:rPr>
  </w:style>
  <w:style w:type="character" w:customStyle="1" w:styleId="AnnexenumroCar">
    <w:name w:val="Annexe numéro Car"/>
    <w:basedOn w:val="Policepardfaut"/>
    <w:link w:val="Annexenumro"/>
    <w:rsid w:val="006E46FB"/>
    <w:rPr>
      <w:rFonts w:ascii="Arial" w:hAnsi="Arial" w:cs="Arial"/>
      <w:sz w:val="20"/>
      <w:szCs w:val="20"/>
    </w:rPr>
  </w:style>
  <w:style w:type="paragraph" w:customStyle="1" w:styleId="Annexetitre">
    <w:name w:val="Annexe titre"/>
    <w:basedOn w:val="Normal"/>
    <w:link w:val="AnnexetitreCar"/>
    <w:qFormat/>
    <w:rsid w:val="006E46FB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AnnexetitreCar">
    <w:name w:val="Annexe titre Car"/>
    <w:basedOn w:val="Policepardfaut"/>
    <w:link w:val="Annexetitre"/>
    <w:rsid w:val="006E46FB"/>
    <w:rPr>
      <w:rFonts w:ascii="Arial" w:hAnsi="Arial" w:cs="Arial"/>
      <w:b/>
      <w:sz w:val="24"/>
      <w:szCs w:val="24"/>
    </w:rPr>
  </w:style>
  <w:style w:type="paragraph" w:customStyle="1" w:styleId="Annexesous-titre1">
    <w:name w:val="Annexe sous-titre 1"/>
    <w:basedOn w:val="Titre1"/>
    <w:link w:val="Annexesous-titre1Car"/>
    <w:qFormat/>
    <w:rsid w:val="00DD0513"/>
    <w:pPr>
      <w:numPr>
        <w:numId w:val="0"/>
      </w:numPr>
    </w:pPr>
  </w:style>
  <w:style w:type="character" w:customStyle="1" w:styleId="Annexesous-titre1Car">
    <w:name w:val="Annexe sous-titre 1 Car"/>
    <w:basedOn w:val="Titre1Car"/>
    <w:link w:val="Annexesous-titre1"/>
    <w:rsid w:val="00DD0513"/>
    <w:rPr>
      <w:rFonts w:ascii="Arial" w:eastAsia="Times New Roman" w:hAnsi="Arial" w:cs="Arial"/>
      <w:bCs/>
      <w:sz w:val="32"/>
      <w:szCs w:val="32"/>
      <w:lang w:eastAsia="en-US"/>
    </w:rPr>
  </w:style>
  <w:style w:type="paragraph" w:customStyle="1" w:styleId="Annexesous-titre2">
    <w:name w:val="Annexe sous-titre 2"/>
    <w:basedOn w:val="Titre2"/>
    <w:link w:val="Annexesous-titre2Car"/>
    <w:qFormat/>
    <w:rsid w:val="00DD0513"/>
    <w:pPr>
      <w:numPr>
        <w:ilvl w:val="0"/>
        <w:numId w:val="0"/>
      </w:numPr>
    </w:pPr>
  </w:style>
  <w:style w:type="character" w:customStyle="1" w:styleId="Annexesous-titre2Car">
    <w:name w:val="Annexe sous-titre 2 Car"/>
    <w:basedOn w:val="Titre2Car"/>
    <w:link w:val="Annexesous-titre2"/>
    <w:rsid w:val="00DD0513"/>
    <w:rPr>
      <w:rFonts w:ascii="Arial" w:eastAsia="Times New Roman" w:hAnsi="Arial" w:cs="Arial"/>
      <w:b/>
      <w:bCs/>
      <w:sz w:val="24"/>
      <w:szCs w:val="24"/>
    </w:rPr>
  </w:style>
  <w:style w:type="paragraph" w:customStyle="1" w:styleId="Annexesous-titre3">
    <w:name w:val="Annexe sous-titre 3"/>
    <w:basedOn w:val="Titre3"/>
    <w:link w:val="Annexesous-titre3Car"/>
    <w:qFormat/>
    <w:rsid w:val="00DD0513"/>
    <w:pPr>
      <w:numPr>
        <w:ilvl w:val="0"/>
        <w:numId w:val="0"/>
      </w:numPr>
    </w:pPr>
  </w:style>
  <w:style w:type="character" w:customStyle="1" w:styleId="Annexesous-titre3Car">
    <w:name w:val="Annexe sous-titre 3 Car"/>
    <w:basedOn w:val="Titre3Car"/>
    <w:link w:val="Annexesous-titre3"/>
    <w:rsid w:val="00DD0513"/>
    <w:rPr>
      <w:rFonts w:ascii="Arial" w:eastAsia="Times New Roman" w:hAnsi="Arial" w:cs="Arial"/>
      <w:bCs/>
    </w:rPr>
  </w:style>
  <w:style w:type="paragraph" w:customStyle="1" w:styleId="Annexesous-titre4">
    <w:name w:val="Annexe sous-titre 4"/>
    <w:basedOn w:val="Titre4"/>
    <w:link w:val="Annexesous-titre4Car"/>
    <w:qFormat/>
    <w:rsid w:val="00DD0513"/>
    <w:pPr>
      <w:numPr>
        <w:ilvl w:val="0"/>
        <w:numId w:val="0"/>
      </w:numPr>
    </w:pPr>
  </w:style>
  <w:style w:type="character" w:customStyle="1" w:styleId="Annexesous-titre4Car">
    <w:name w:val="Annexe sous-titre 4 Car"/>
    <w:basedOn w:val="Titre4Car"/>
    <w:link w:val="Annexesous-titre4"/>
    <w:rsid w:val="00DD0513"/>
    <w:rPr>
      <w:rFonts w:ascii="Times New Roman" w:eastAsia="Times New Roman" w:hAnsi="Times New Roman" w:cs="Times New Roman"/>
      <w:b/>
      <w:bCs/>
      <w:i/>
      <w:iCs/>
    </w:rPr>
  </w:style>
  <w:style w:type="paragraph" w:customStyle="1" w:styleId="Intituldecolonnes">
    <w:name w:val="Intitulé de colonnes"/>
    <w:basedOn w:val="Intituldelignes"/>
    <w:qFormat/>
    <w:rsid w:val="00211CC1"/>
    <w:pPr>
      <w:jc w:val="center"/>
    </w:pPr>
    <w:rPr>
      <w:rFonts w:eastAsia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71E2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171E2B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171E2B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171E2B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55F6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55F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CPR-CONSULT-EXEMPTION@ACPR.banque-franc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1875-C394-4143-956B-95402A89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LAMY</dc:creator>
  <cp:lastModifiedBy>Geoffroy GOFFINET</cp:lastModifiedBy>
  <cp:revision>3</cp:revision>
  <cp:lastPrinted>2011-12-21T10:16:00Z</cp:lastPrinted>
  <dcterms:created xsi:type="dcterms:W3CDTF">2017-06-09T08:40:00Z</dcterms:created>
  <dcterms:modified xsi:type="dcterms:W3CDTF">2017-06-14T12:55:00Z</dcterms:modified>
</cp:coreProperties>
</file>