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9F2F" w14:textId="77777777" w:rsidR="000519DF" w:rsidRPr="005F3BCA" w:rsidRDefault="000519DF" w:rsidP="000519DF">
      <w:pPr>
        <w:pStyle w:val="Titre"/>
        <w:rPr>
          <w:lang w:val="en-GB"/>
        </w:rPr>
      </w:pPr>
      <w:r w:rsidRPr="005F3BCA">
        <w:rPr>
          <w:lang w:val="en-GB"/>
        </w:rPr>
        <w:t xml:space="preserve">Request for an opinion on the proposed appointment of </w:t>
      </w:r>
      <w:r w:rsidR="00D829E1" w:rsidRPr="005F3BCA">
        <w:rPr>
          <w:lang w:val="en-GB"/>
        </w:rPr>
        <w:t>specific controller</w:t>
      </w:r>
      <w:r w:rsidRPr="005F3BCA">
        <w:rPr>
          <w:lang w:val="en-GB"/>
        </w:rPr>
        <w:t xml:space="preserve">s </w:t>
      </w:r>
    </w:p>
    <w:p w14:paraId="51A3ABCF" w14:textId="77777777" w:rsidR="00B31EE9" w:rsidRPr="005F3BCA" w:rsidRDefault="00B31EE9">
      <w:pPr>
        <w:pStyle w:val="Titre"/>
        <w:rPr>
          <w:sz w:val="22"/>
          <w:szCs w:val="22"/>
          <w:lang w:val="en-GB"/>
        </w:rPr>
      </w:pPr>
    </w:p>
    <w:p w14:paraId="0F0306F5" w14:textId="2AD327A9" w:rsidR="00B31EE9" w:rsidRPr="005F3BCA" w:rsidRDefault="001C7F26">
      <w:pPr>
        <w:pStyle w:val="Sous-titre"/>
        <w:shd w:val="pct5" w:color="auto" w:fill="FFFFFF"/>
        <w:rPr>
          <w:sz w:val="22"/>
          <w:szCs w:val="22"/>
          <w:lang w:val="en-GB"/>
        </w:rPr>
      </w:pPr>
      <w:r w:rsidRPr="005F3BCA">
        <w:rPr>
          <w:sz w:val="22"/>
          <w:szCs w:val="22"/>
          <w:lang w:val="en-GB"/>
        </w:rPr>
        <w:t>A</w:t>
      </w:r>
      <w:r w:rsidR="00AC0D98" w:rsidRPr="005F3BCA">
        <w:rPr>
          <w:sz w:val="22"/>
          <w:szCs w:val="22"/>
          <w:lang w:val="en-GB"/>
        </w:rPr>
        <w:t>ppendix</w:t>
      </w:r>
      <w:r w:rsidRPr="005F3BCA">
        <w:rPr>
          <w:sz w:val="22"/>
          <w:szCs w:val="22"/>
          <w:lang w:val="en-GB"/>
        </w:rPr>
        <w:t xml:space="preserve"> </w:t>
      </w:r>
      <w:r w:rsidR="000D2FCE" w:rsidRPr="005F3BCA">
        <w:rPr>
          <w:sz w:val="22"/>
          <w:szCs w:val="22"/>
          <w:lang w:val="en-GB"/>
        </w:rPr>
        <w:t>3</w:t>
      </w:r>
      <w:r w:rsidR="006546D7" w:rsidRPr="005F3BCA">
        <w:rPr>
          <w:sz w:val="22"/>
          <w:szCs w:val="22"/>
          <w:lang w:val="en-GB"/>
        </w:rPr>
        <w:t xml:space="preserve"> </w:t>
      </w:r>
      <w:r w:rsidR="00B31EE9" w:rsidRPr="005F3BCA">
        <w:rPr>
          <w:sz w:val="22"/>
          <w:szCs w:val="22"/>
          <w:lang w:val="en-GB"/>
        </w:rPr>
        <w:t>–</w:t>
      </w:r>
      <w:r w:rsidR="000519DF" w:rsidRPr="005F3BCA">
        <w:rPr>
          <w:sz w:val="22"/>
          <w:szCs w:val="22"/>
          <w:lang w:val="en-GB"/>
        </w:rPr>
        <w:t xml:space="preserve"> Document</w:t>
      </w:r>
      <w:r w:rsidR="000D2FCE" w:rsidRPr="005F3BCA">
        <w:rPr>
          <w:sz w:val="22"/>
          <w:szCs w:val="22"/>
          <w:lang w:val="en-GB"/>
        </w:rPr>
        <w:t xml:space="preserve"> 2 </w:t>
      </w:r>
      <w:r w:rsidR="000519DF" w:rsidRPr="005F3BCA">
        <w:rPr>
          <w:sz w:val="22"/>
          <w:szCs w:val="22"/>
          <w:lang w:val="en-GB"/>
        </w:rPr>
        <w:t>– Professional Experience</w:t>
      </w:r>
    </w:p>
    <w:p w14:paraId="022EA7EB" w14:textId="77777777" w:rsidR="00AB40AA" w:rsidRPr="005F3BCA" w:rsidRDefault="00AB40AA">
      <w:pPr>
        <w:jc w:val="both"/>
        <w:rPr>
          <w:i/>
          <w:sz w:val="22"/>
          <w:szCs w:val="22"/>
          <w:lang w:val="en-GB"/>
        </w:rPr>
      </w:pPr>
    </w:p>
    <w:p w14:paraId="52EC9DB7" w14:textId="77777777" w:rsidR="00B31EE9" w:rsidRPr="005F3BCA" w:rsidRDefault="000519DF">
      <w:pPr>
        <w:jc w:val="both"/>
        <w:rPr>
          <w:i/>
          <w:sz w:val="22"/>
          <w:szCs w:val="22"/>
          <w:lang w:val="en-GB"/>
        </w:rPr>
      </w:pPr>
      <w:r w:rsidRPr="005F3BCA">
        <w:rPr>
          <w:i/>
          <w:sz w:val="22"/>
          <w:szCs w:val="22"/>
          <w:lang w:val="en-GB"/>
        </w:rPr>
        <w:t>Document to be submitted</w:t>
      </w:r>
      <w:r w:rsidR="00B31EE9" w:rsidRPr="005F3BCA">
        <w:rPr>
          <w:i/>
          <w:sz w:val="22"/>
          <w:szCs w:val="22"/>
          <w:lang w:val="en-GB"/>
        </w:rPr>
        <w:t>:</w:t>
      </w:r>
    </w:p>
    <w:p w14:paraId="5A6B49ED" w14:textId="77777777" w:rsidR="000519DF" w:rsidRPr="005F3BCA" w:rsidRDefault="000519DF" w:rsidP="000519DF">
      <w:pPr>
        <w:numPr>
          <w:ilvl w:val="0"/>
          <w:numId w:val="9"/>
        </w:numPr>
        <w:jc w:val="both"/>
        <w:rPr>
          <w:i/>
          <w:sz w:val="22"/>
          <w:szCs w:val="22"/>
          <w:lang w:val="en-GB"/>
        </w:rPr>
      </w:pPr>
      <w:r w:rsidRPr="005F3BCA">
        <w:rPr>
          <w:i/>
          <w:sz w:val="22"/>
          <w:szCs w:val="22"/>
          <w:lang w:val="en-GB"/>
        </w:rPr>
        <w:t>when you are first appointed by an entity supervised by the Autorité de contrôle prudentiel et de résolution after publication of the Instruction;</w:t>
      </w:r>
    </w:p>
    <w:p w14:paraId="60FFEEC6" w14:textId="77777777" w:rsidR="000519DF" w:rsidRPr="005F3BCA" w:rsidRDefault="000519DF" w:rsidP="000519DF">
      <w:pPr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 w:rsidRPr="005F3BCA">
        <w:rPr>
          <w:i/>
          <w:sz w:val="22"/>
          <w:szCs w:val="22"/>
          <w:lang w:val="en-GB"/>
        </w:rPr>
        <w:t>whenever you are</w:t>
      </w:r>
      <w:r w:rsidR="00D829E1" w:rsidRPr="005F3BCA">
        <w:rPr>
          <w:i/>
          <w:sz w:val="22"/>
          <w:szCs w:val="22"/>
          <w:lang w:val="en-GB"/>
        </w:rPr>
        <w:t xml:space="preserve"> subsequently </w:t>
      </w:r>
      <w:r w:rsidRPr="005F3BCA">
        <w:rPr>
          <w:i/>
          <w:sz w:val="22"/>
          <w:szCs w:val="22"/>
          <w:lang w:val="en-GB"/>
        </w:rPr>
        <w:t xml:space="preserve">appointed by a supervised entity if this document was last submitted more than 12 months previously. </w:t>
      </w:r>
    </w:p>
    <w:p w14:paraId="55780E6D" w14:textId="77777777" w:rsidR="00B31EE9" w:rsidRPr="005F3BCA" w:rsidRDefault="00B31EE9">
      <w:pPr>
        <w:jc w:val="both"/>
        <w:rPr>
          <w:i/>
          <w:sz w:val="22"/>
          <w:szCs w:val="22"/>
          <w:lang w:val="en-GB"/>
        </w:rPr>
      </w:pPr>
    </w:p>
    <w:p w14:paraId="79CE4608" w14:textId="77777777" w:rsidR="00B31EE9" w:rsidRPr="005F3BCA" w:rsidRDefault="000519DF">
      <w:pPr>
        <w:jc w:val="both"/>
        <w:rPr>
          <w:i/>
          <w:sz w:val="22"/>
          <w:szCs w:val="22"/>
          <w:lang w:val="en-GB"/>
        </w:rPr>
      </w:pPr>
      <w:r w:rsidRPr="005F3BCA">
        <w:rPr>
          <w:i/>
          <w:sz w:val="22"/>
          <w:szCs w:val="22"/>
          <w:lang w:val="en-GB"/>
        </w:rPr>
        <w:t>Please complete the following tables, including any information that may be useful to assess your level of experience in view of the nature of the proposed appointment</w:t>
      </w:r>
      <w:r w:rsidR="009E3503" w:rsidRPr="005F3BCA">
        <w:rPr>
          <w:i/>
          <w:sz w:val="22"/>
          <w:szCs w:val="22"/>
          <w:lang w:val="en-GB"/>
        </w:rPr>
        <w:t>.</w:t>
      </w:r>
    </w:p>
    <w:p w14:paraId="7961AA52" w14:textId="77777777" w:rsidR="00B31EE9" w:rsidRPr="005F3BCA" w:rsidRDefault="00B31EE9">
      <w:pPr>
        <w:jc w:val="both"/>
        <w:rPr>
          <w:i/>
          <w:sz w:val="22"/>
          <w:szCs w:val="22"/>
          <w:lang w:val="en-GB"/>
        </w:rPr>
      </w:pPr>
    </w:p>
    <w:p w14:paraId="32D01116" w14:textId="77777777" w:rsidR="00AB40AA" w:rsidRPr="005F3BCA" w:rsidRDefault="000519DF">
      <w:pPr>
        <w:jc w:val="both"/>
        <w:rPr>
          <w:sz w:val="22"/>
          <w:szCs w:val="22"/>
          <w:lang w:val="en-GB"/>
        </w:rPr>
      </w:pPr>
      <w:r w:rsidRPr="005F3BCA">
        <w:rPr>
          <w:sz w:val="22"/>
          <w:szCs w:val="22"/>
          <w:lang w:val="en-GB"/>
        </w:rPr>
        <w:t>Full name</w:t>
      </w:r>
      <w:r w:rsidR="00D1089D" w:rsidRPr="005F3BCA">
        <w:rPr>
          <w:sz w:val="22"/>
          <w:szCs w:val="22"/>
          <w:lang w:val="en-GB"/>
        </w:rPr>
        <w:t>: _</w:t>
      </w:r>
      <w:r w:rsidR="009A14E1" w:rsidRPr="005F3BCA">
        <w:rPr>
          <w:sz w:val="22"/>
          <w:szCs w:val="22"/>
          <w:lang w:val="en-GB"/>
        </w:rPr>
        <w:t>____________________________________________________________</w:t>
      </w:r>
    </w:p>
    <w:p w14:paraId="732C5839" w14:textId="77777777" w:rsidR="00D1089D" w:rsidRPr="005F3BCA" w:rsidRDefault="00D1089D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9"/>
        <w:gridCol w:w="2729"/>
        <w:gridCol w:w="1313"/>
        <w:gridCol w:w="1417"/>
        <w:gridCol w:w="1024"/>
      </w:tblGrid>
      <w:tr w:rsidR="00B31EE9" w:rsidRPr="005F3BCA" w14:paraId="76819F63" w14:textId="77777777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14:paraId="07417DBE" w14:textId="77777777" w:rsidR="00B31EE9" w:rsidRPr="005F3BCA" w:rsidRDefault="000519DF" w:rsidP="00D829E1">
            <w:pPr>
              <w:pStyle w:val="Titre6"/>
              <w:spacing w:before="120" w:after="120"/>
              <w:rPr>
                <w:lang w:val="en-GB"/>
              </w:rPr>
            </w:pPr>
            <w:r w:rsidRPr="005F3BCA">
              <w:rPr>
                <w:lang w:val="en-GB"/>
              </w:rPr>
              <w:t xml:space="preserve">Summary of </w:t>
            </w:r>
            <w:r w:rsidR="00D829E1" w:rsidRPr="005F3BCA">
              <w:rPr>
                <w:lang w:val="en-GB"/>
              </w:rPr>
              <w:t>duties as specific controller</w:t>
            </w:r>
            <w:r w:rsidR="00236A2D" w:rsidRPr="005F3BCA">
              <w:rPr>
                <w:lang w:val="en-GB"/>
              </w:rPr>
              <w:t xml:space="preserve"> </w:t>
            </w:r>
          </w:p>
        </w:tc>
      </w:tr>
      <w:tr w:rsidR="00B31EE9" w:rsidRPr="005F3BCA" w14:paraId="13F438A8" w14:textId="77777777" w:rsidTr="00617204">
        <w:trPr>
          <w:cantSplit/>
          <w:trHeight w:val="2440"/>
        </w:trPr>
        <w:tc>
          <w:tcPr>
            <w:tcW w:w="2729" w:type="dxa"/>
            <w:gridSpan w:val="2"/>
            <w:vAlign w:val="center"/>
          </w:tcPr>
          <w:p w14:paraId="65CC9019" w14:textId="77777777" w:rsidR="00B31EE9" w:rsidRPr="005F3BCA" w:rsidRDefault="00D829E1" w:rsidP="001645DA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N</w:t>
            </w:r>
            <w:r w:rsidR="00236A2D" w:rsidRPr="005F3BCA">
              <w:rPr>
                <w:szCs w:val="22"/>
                <w:lang w:val="en-GB"/>
              </w:rPr>
              <w:t xml:space="preserve">ame of the entity supervised by the ACPR (previous </w:t>
            </w:r>
            <w:r w:rsidRPr="005F3BCA">
              <w:rPr>
                <w:szCs w:val="22"/>
                <w:lang w:val="en-GB"/>
              </w:rPr>
              <w:t xml:space="preserve">and </w:t>
            </w:r>
            <w:r w:rsidR="00236A2D" w:rsidRPr="005F3BCA">
              <w:rPr>
                <w:szCs w:val="22"/>
                <w:lang w:val="en-GB"/>
              </w:rPr>
              <w:t>current engagements)</w:t>
            </w:r>
            <w:r w:rsidR="00B31EE9" w:rsidRPr="005F3BCA">
              <w:rPr>
                <w:szCs w:val="22"/>
                <w:lang w:val="en-GB"/>
              </w:rPr>
              <w:t>.</w:t>
            </w:r>
            <w:r w:rsidR="00B31EE9" w:rsidRPr="005F3BCA">
              <w:rPr>
                <w:rStyle w:val="Appelnotedebasdep"/>
                <w:szCs w:val="12"/>
                <w:lang w:val="en-GB"/>
              </w:rPr>
              <w:footnoteReference w:id="1"/>
            </w:r>
          </w:p>
          <w:p w14:paraId="73C10817" w14:textId="77777777" w:rsidR="00B31EE9" w:rsidRPr="005F3BCA" w:rsidRDefault="00B31EE9">
            <w:pPr>
              <w:pStyle w:val="Corpsdetexte"/>
              <w:jc w:val="center"/>
              <w:rPr>
                <w:szCs w:val="22"/>
                <w:lang w:val="en-GB"/>
              </w:rPr>
            </w:pPr>
          </w:p>
        </w:tc>
        <w:tc>
          <w:tcPr>
            <w:tcW w:w="2729" w:type="dxa"/>
            <w:vAlign w:val="center"/>
          </w:tcPr>
          <w:p w14:paraId="4F60419B" w14:textId="6B4DB084" w:rsidR="00B31EE9" w:rsidRPr="005F3BCA" w:rsidRDefault="00236A2D" w:rsidP="005F3BC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5F3BCA">
              <w:rPr>
                <w:sz w:val="22"/>
                <w:szCs w:val="22"/>
                <w:lang w:val="en-GB"/>
              </w:rPr>
              <w:t xml:space="preserve">Engagements as an individual </w:t>
            </w:r>
            <w:r w:rsidR="00D829E1" w:rsidRPr="005F3BCA">
              <w:rPr>
                <w:sz w:val="22"/>
                <w:szCs w:val="22"/>
                <w:lang w:val="en-GB"/>
              </w:rPr>
              <w:t>controller</w:t>
            </w:r>
            <w:r w:rsidRPr="005F3BCA">
              <w:rPr>
                <w:sz w:val="22"/>
                <w:szCs w:val="22"/>
                <w:lang w:val="en-GB"/>
              </w:rPr>
              <w:t xml:space="preserve"> (</w:t>
            </w:r>
            <w:r w:rsidR="00D829E1" w:rsidRPr="005F3BCA">
              <w:rPr>
                <w:sz w:val="22"/>
                <w:szCs w:val="22"/>
                <w:lang w:val="en-GB"/>
              </w:rPr>
              <w:t>I</w:t>
            </w:r>
            <w:r w:rsidR="00B31EE9" w:rsidRPr="005F3BCA">
              <w:rPr>
                <w:sz w:val="22"/>
                <w:szCs w:val="22"/>
                <w:lang w:val="en-GB"/>
              </w:rPr>
              <w:t xml:space="preserve">) </w:t>
            </w:r>
            <w:r w:rsidRPr="005F3BCA">
              <w:rPr>
                <w:sz w:val="22"/>
                <w:szCs w:val="22"/>
                <w:lang w:val="en-GB"/>
              </w:rPr>
              <w:t xml:space="preserve">or as a signatory acting on behalf of a </w:t>
            </w:r>
            <w:r w:rsidR="00D829E1" w:rsidRPr="005F3BCA">
              <w:rPr>
                <w:sz w:val="22"/>
                <w:szCs w:val="22"/>
                <w:lang w:val="en-GB"/>
              </w:rPr>
              <w:t>firm</w:t>
            </w:r>
            <w:r w:rsidR="00457339" w:rsidRPr="005F3BCA">
              <w:rPr>
                <w:sz w:val="22"/>
                <w:szCs w:val="22"/>
                <w:lang w:val="en-GB"/>
              </w:rPr>
              <w:t xml:space="preserve"> </w:t>
            </w:r>
            <w:r w:rsidRPr="005F3BCA">
              <w:rPr>
                <w:sz w:val="22"/>
                <w:szCs w:val="22"/>
                <w:lang w:val="en-GB"/>
              </w:rPr>
              <w:t>(</w:t>
            </w:r>
            <w:r w:rsidR="00D829E1" w:rsidRPr="005F3BCA">
              <w:rPr>
                <w:sz w:val="22"/>
                <w:szCs w:val="22"/>
                <w:lang w:val="en-GB"/>
              </w:rPr>
              <w:t>E</w:t>
            </w:r>
            <w:r w:rsidR="00B84C86" w:rsidRPr="005F3BCA">
              <w:rPr>
                <w:sz w:val="22"/>
                <w:szCs w:val="22"/>
                <w:lang w:val="en-GB"/>
              </w:rPr>
              <w:t>)</w:t>
            </w:r>
            <w:r w:rsidRPr="005F3BCA">
              <w:rPr>
                <w:sz w:val="22"/>
                <w:szCs w:val="22"/>
                <w:lang w:val="en-GB"/>
              </w:rPr>
              <w:t xml:space="preserve"> </w:t>
            </w:r>
            <w:r w:rsidR="00D829E1" w:rsidRPr="005F3BCA">
              <w:rPr>
                <w:sz w:val="22"/>
                <w:szCs w:val="22"/>
                <w:lang w:val="en-GB"/>
              </w:rPr>
              <w:t>–</w:t>
            </w:r>
            <w:r w:rsidR="009A51FC" w:rsidRPr="005F3BCA">
              <w:rPr>
                <w:sz w:val="22"/>
                <w:szCs w:val="22"/>
                <w:lang w:val="en-GB"/>
              </w:rPr>
              <w:t xml:space="preserve"> </w:t>
            </w:r>
            <w:r w:rsidR="00D829E1" w:rsidRPr="005F3BCA">
              <w:rPr>
                <w:sz w:val="22"/>
                <w:szCs w:val="22"/>
                <w:lang w:val="en-GB"/>
              </w:rPr>
              <w:t>state name of firm</w:t>
            </w:r>
            <w:r w:rsidR="009A51FC" w:rsidRPr="005F3B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730" w:type="dxa"/>
            <w:gridSpan w:val="2"/>
            <w:vAlign w:val="center"/>
          </w:tcPr>
          <w:p w14:paraId="3AC1BCD6" w14:textId="77777777" w:rsidR="00B31EE9" w:rsidRPr="005F3BCA" w:rsidRDefault="00236A2D" w:rsidP="00236A2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5F3BCA">
              <w:rPr>
                <w:sz w:val="22"/>
                <w:szCs w:val="22"/>
                <w:lang w:val="en-GB"/>
              </w:rPr>
              <w:t>If you were not a signatory, describe your duties</w:t>
            </w:r>
            <w:r w:rsidR="00B31EE9" w:rsidRPr="005F3B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024" w:type="dxa"/>
            <w:vAlign w:val="center"/>
          </w:tcPr>
          <w:p w14:paraId="35763C4D" w14:textId="77777777" w:rsidR="00B31EE9" w:rsidRPr="005F3BCA" w:rsidRDefault="00B31EE9" w:rsidP="00236A2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5F3BCA">
              <w:rPr>
                <w:sz w:val="22"/>
                <w:szCs w:val="22"/>
                <w:lang w:val="en-GB"/>
              </w:rPr>
              <w:t>P</w:t>
            </w:r>
            <w:r w:rsidR="00236A2D" w:rsidRPr="005F3BCA">
              <w:rPr>
                <w:sz w:val="22"/>
                <w:szCs w:val="22"/>
                <w:lang w:val="en-GB"/>
              </w:rPr>
              <w:t>e</w:t>
            </w:r>
            <w:r w:rsidRPr="005F3BCA">
              <w:rPr>
                <w:sz w:val="22"/>
                <w:szCs w:val="22"/>
                <w:lang w:val="en-GB"/>
              </w:rPr>
              <w:t>riod</w:t>
            </w:r>
          </w:p>
        </w:tc>
      </w:tr>
      <w:tr w:rsidR="00B31EE9" w:rsidRPr="005F3BCA" w14:paraId="28F2FE65" w14:textId="77777777">
        <w:trPr>
          <w:cantSplit/>
          <w:trHeight w:hRule="exact" w:val="520"/>
        </w:trPr>
        <w:tc>
          <w:tcPr>
            <w:tcW w:w="2729" w:type="dxa"/>
            <w:gridSpan w:val="2"/>
          </w:tcPr>
          <w:p w14:paraId="1B2E40FA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587F7649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2CE9A297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1A0F4D0E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580BCF87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582545C8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60195AFF" w14:textId="77777777">
        <w:trPr>
          <w:cantSplit/>
          <w:trHeight w:hRule="exact" w:val="520"/>
        </w:trPr>
        <w:tc>
          <w:tcPr>
            <w:tcW w:w="2729" w:type="dxa"/>
            <w:gridSpan w:val="2"/>
          </w:tcPr>
          <w:p w14:paraId="0D164262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29FD6D57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7A585DDF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2B1627DA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0C03A925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037CA6D8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71962568" w14:textId="77777777">
        <w:trPr>
          <w:cantSplit/>
          <w:trHeight w:hRule="exact" w:val="520"/>
        </w:trPr>
        <w:tc>
          <w:tcPr>
            <w:tcW w:w="2729" w:type="dxa"/>
            <w:gridSpan w:val="2"/>
          </w:tcPr>
          <w:p w14:paraId="47C4E11F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66FD3F19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1C6A7DF2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3C6E7AEA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756E4037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21A27CB0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33A506C3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2825ECD6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51FB9081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3AE378A2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4397BB8A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2F026B0F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0AD1F4B2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014F86" w:rsidRPr="005F3BCA" w14:paraId="369E600F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5D014639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14EFDB51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50BD6766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0D349E02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014F86" w:rsidRPr="005F3BCA" w14:paraId="29EBBEB6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74D7F52A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1BE544AC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45882A10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13C28EC4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014F86" w:rsidRPr="005F3BCA" w14:paraId="361BBC96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540006DC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20140F59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3C9D929D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040E5D3E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014F86" w:rsidRPr="005F3BCA" w14:paraId="4DB3BBE1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611E8EA5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6C534D12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52C0926A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40BDD57C" w14:textId="77777777" w:rsidR="00014F86" w:rsidRPr="005F3BCA" w:rsidRDefault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6076BB" w:rsidRPr="005F3BCA" w14:paraId="4992CE6F" w14:textId="77777777">
        <w:trPr>
          <w:cantSplit/>
          <w:trHeight w:hRule="exact" w:val="500"/>
        </w:trPr>
        <w:tc>
          <w:tcPr>
            <w:tcW w:w="2729" w:type="dxa"/>
            <w:gridSpan w:val="2"/>
          </w:tcPr>
          <w:p w14:paraId="033B8BAC" w14:textId="77777777" w:rsidR="006076BB" w:rsidRPr="005F3BCA" w:rsidRDefault="006076B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29" w:type="dxa"/>
          </w:tcPr>
          <w:p w14:paraId="1E69EC4D" w14:textId="77777777" w:rsidR="006076BB" w:rsidRPr="005F3BCA" w:rsidRDefault="006076B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30" w:type="dxa"/>
            <w:gridSpan w:val="2"/>
          </w:tcPr>
          <w:p w14:paraId="609AFCE5" w14:textId="77777777" w:rsidR="006076BB" w:rsidRPr="005F3BCA" w:rsidRDefault="006076B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34E4D381" w14:textId="77777777" w:rsidR="006076BB" w:rsidRPr="005F3BCA" w:rsidRDefault="006076BB">
            <w:pPr>
              <w:rPr>
                <w:sz w:val="22"/>
                <w:szCs w:val="22"/>
                <w:lang w:val="en-GB"/>
              </w:rPr>
            </w:pPr>
          </w:p>
        </w:tc>
      </w:tr>
      <w:tr w:rsidR="00014F86" w:rsidRPr="005F3BCA" w14:paraId="2E821BCF" w14:textId="77777777" w:rsidTr="00AC0D98">
        <w:trPr>
          <w:cantSplit/>
          <w:trHeight w:hRule="exact" w:val="500"/>
        </w:trPr>
        <w:tc>
          <w:tcPr>
            <w:tcW w:w="9212" w:type="dxa"/>
            <w:gridSpan w:val="6"/>
          </w:tcPr>
          <w:p w14:paraId="2006589C" w14:textId="77777777" w:rsidR="00014F86" w:rsidRPr="005F3BCA" w:rsidRDefault="00236A2D" w:rsidP="00D829E1">
            <w:pPr>
              <w:pStyle w:val="Titre6"/>
              <w:spacing w:before="120" w:after="120"/>
              <w:rPr>
                <w:lang w:val="en-GB"/>
              </w:rPr>
            </w:pPr>
            <w:r w:rsidRPr="005F3BCA">
              <w:rPr>
                <w:lang w:val="en-GB"/>
              </w:rPr>
              <w:lastRenderedPageBreak/>
              <w:t xml:space="preserve">Summary of </w:t>
            </w:r>
            <w:r w:rsidR="00D829E1" w:rsidRPr="005F3BCA">
              <w:rPr>
                <w:lang w:val="en-GB"/>
              </w:rPr>
              <w:t xml:space="preserve">duties as </w:t>
            </w:r>
            <w:r w:rsidRPr="005F3BCA">
              <w:rPr>
                <w:lang w:val="en-GB"/>
              </w:rPr>
              <w:t xml:space="preserve">statutory auditor </w:t>
            </w:r>
          </w:p>
        </w:tc>
      </w:tr>
      <w:tr w:rsidR="006076BB" w:rsidRPr="005F3BCA" w14:paraId="6FFDBBA1" w14:textId="77777777" w:rsidTr="006076BB">
        <w:trPr>
          <w:cantSplit/>
          <w:trHeight w:hRule="exact" w:val="1047"/>
        </w:trPr>
        <w:tc>
          <w:tcPr>
            <w:tcW w:w="2660" w:type="dxa"/>
            <w:vAlign w:val="center"/>
          </w:tcPr>
          <w:p w14:paraId="5071A472" w14:textId="77777777" w:rsidR="006076BB" w:rsidRPr="005F3BCA" w:rsidRDefault="00236A2D" w:rsidP="00AC0D98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Name of the supervised entity</w:t>
            </w:r>
            <w:r w:rsidR="006076BB" w:rsidRPr="005F3BCA">
              <w:rPr>
                <w:rStyle w:val="Appelnotedebasdep"/>
                <w:szCs w:val="12"/>
                <w:lang w:val="en-GB"/>
              </w:rPr>
              <w:footnoteReference w:id="2"/>
            </w:r>
          </w:p>
          <w:p w14:paraId="32BE97DC" w14:textId="77777777" w:rsidR="006076BB" w:rsidRPr="005F3BCA" w:rsidRDefault="006076BB" w:rsidP="00AC0D98">
            <w:pPr>
              <w:pStyle w:val="Corpsdetexte"/>
              <w:jc w:val="center"/>
              <w:rPr>
                <w:szCs w:val="22"/>
                <w:lang w:val="en-GB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54D4A2B8" w14:textId="56DBE122" w:rsidR="006076BB" w:rsidRPr="005F3BCA" w:rsidRDefault="00236A2D" w:rsidP="005F3BC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5F3BCA">
              <w:rPr>
                <w:sz w:val="22"/>
                <w:szCs w:val="22"/>
                <w:lang w:val="en-GB"/>
              </w:rPr>
              <w:t xml:space="preserve">Engagements as an individual </w:t>
            </w:r>
            <w:r w:rsidR="00D829E1" w:rsidRPr="005F3BCA">
              <w:rPr>
                <w:sz w:val="22"/>
                <w:szCs w:val="22"/>
                <w:lang w:val="en-GB"/>
              </w:rPr>
              <w:t xml:space="preserve">signatory </w:t>
            </w:r>
            <w:r w:rsidRPr="005F3BCA">
              <w:rPr>
                <w:sz w:val="22"/>
                <w:szCs w:val="22"/>
                <w:lang w:val="en-GB"/>
              </w:rPr>
              <w:t>(</w:t>
            </w:r>
            <w:r w:rsidR="00D829E1" w:rsidRPr="005F3BCA">
              <w:rPr>
                <w:sz w:val="22"/>
                <w:szCs w:val="22"/>
                <w:lang w:val="en-GB"/>
              </w:rPr>
              <w:t>I</w:t>
            </w:r>
            <w:r w:rsidRPr="005F3BCA">
              <w:rPr>
                <w:sz w:val="22"/>
                <w:szCs w:val="22"/>
                <w:lang w:val="en-GB"/>
              </w:rPr>
              <w:t xml:space="preserve">) or as a signatory acting on behalf of a </w:t>
            </w:r>
            <w:r w:rsidR="00D829E1" w:rsidRPr="005F3BCA">
              <w:rPr>
                <w:sz w:val="22"/>
                <w:szCs w:val="22"/>
                <w:lang w:val="en-GB"/>
              </w:rPr>
              <w:t>firm</w:t>
            </w:r>
            <w:r w:rsidRPr="005F3BCA">
              <w:rPr>
                <w:sz w:val="22"/>
                <w:szCs w:val="22"/>
                <w:lang w:val="en-GB"/>
              </w:rPr>
              <w:t xml:space="preserve"> (</w:t>
            </w:r>
            <w:r w:rsidR="00D829E1" w:rsidRPr="005F3BCA">
              <w:rPr>
                <w:sz w:val="22"/>
                <w:szCs w:val="22"/>
                <w:lang w:val="en-GB"/>
              </w:rPr>
              <w:t>E</w:t>
            </w:r>
            <w:r w:rsidRPr="005F3BCA">
              <w:rPr>
                <w:sz w:val="22"/>
                <w:szCs w:val="22"/>
                <w:lang w:val="en-GB"/>
              </w:rPr>
              <w:t xml:space="preserve">) </w:t>
            </w:r>
            <w:r w:rsidR="00D829E1" w:rsidRPr="005F3BCA">
              <w:rPr>
                <w:sz w:val="22"/>
                <w:szCs w:val="22"/>
                <w:lang w:val="en-GB"/>
              </w:rPr>
              <w:t>–</w:t>
            </w:r>
            <w:r w:rsidRPr="005F3BCA">
              <w:rPr>
                <w:sz w:val="22"/>
                <w:szCs w:val="22"/>
                <w:lang w:val="en-GB"/>
              </w:rPr>
              <w:t xml:space="preserve"> </w:t>
            </w:r>
            <w:r w:rsidR="00D829E1" w:rsidRPr="005F3BCA">
              <w:rPr>
                <w:sz w:val="22"/>
                <w:szCs w:val="22"/>
                <w:lang w:val="en-GB"/>
              </w:rPr>
              <w:t>state name of firm</w:t>
            </w:r>
          </w:p>
        </w:tc>
        <w:tc>
          <w:tcPr>
            <w:tcW w:w="1024" w:type="dxa"/>
            <w:vAlign w:val="center"/>
          </w:tcPr>
          <w:p w14:paraId="7C7357D7" w14:textId="77777777" w:rsidR="006076BB" w:rsidRPr="005F3BCA" w:rsidRDefault="006076BB" w:rsidP="00236A2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5F3BCA">
              <w:rPr>
                <w:sz w:val="22"/>
                <w:szCs w:val="22"/>
                <w:lang w:val="en-GB"/>
              </w:rPr>
              <w:t>P</w:t>
            </w:r>
            <w:r w:rsidR="00236A2D" w:rsidRPr="005F3BCA">
              <w:rPr>
                <w:sz w:val="22"/>
                <w:szCs w:val="22"/>
                <w:lang w:val="en-GB"/>
              </w:rPr>
              <w:t>e</w:t>
            </w:r>
            <w:r w:rsidRPr="005F3BCA">
              <w:rPr>
                <w:sz w:val="22"/>
                <w:szCs w:val="22"/>
                <w:lang w:val="en-GB"/>
              </w:rPr>
              <w:t>riod</w:t>
            </w:r>
          </w:p>
        </w:tc>
      </w:tr>
      <w:tr w:rsidR="006076BB" w:rsidRPr="005F3BCA" w14:paraId="6AFE5C8E" w14:textId="77777777" w:rsidTr="00AC0D98">
        <w:trPr>
          <w:cantSplit/>
          <w:trHeight w:hRule="exact" w:val="500"/>
        </w:trPr>
        <w:tc>
          <w:tcPr>
            <w:tcW w:w="2660" w:type="dxa"/>
          </w:tcPr>
          <w:p w14:paraId="7413F84F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4"/>
          </w:tcPr>
          <w:p w14:paraId="3D29F366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0D6B5DE9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6076BB" w:rsidRPr="005F3BCA" w14:paraId="7893C2DE" w14:textId="77777777" w:rsidTr="00AC0D98">
        <w:trPr>
          <w:cantSplit/>
          <w:trHeight w:hRule="exact" w:val="500"/>
        </w:trPr>
        <w:tc>
          <w:tcPr>
            <w:tcW w:w="2660" w:type="dxa"/>
          </w:tcPr>
          <w:p w14:paraId="3B31942B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4"/>
          </w:tcPr>
          <w:p w14:paraId="780E14B4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4F3D2A7C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6076BB" w:rsidRPr="005F3BCA" w14:paraId="6649C95C" w14:textId="77777777" w:rsidTr="00AC0D98">
        <w:trPr>
          <w:cantSplit/>
          <w:trHeight w:hRule="exact" w:val="500"/>
        </w:trPr>
        <w:tc>
          <w:tcPr>
            <w:tcW w:w="2660" w:type="dxa"/>
          </w:tcPr>
          <w:p w14:paraId="57A7A719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4"/>
          </w:tcPr>
          <w:p w14:paraId="55C24C03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</w:tcPr>
          <w:p w14:paraId="19EAF871" w14:textId="77777777" w:rsidR="006076BB" w:rsidRPr="005F3BCA" w:rsidRDefault="006076BB" w:rsidP="00014F86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2C9C9239" w14:textId="77777777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14:paraId="37BEC51C" w14:textId="77777777" w:rsidR="00B31EE9" w:rsidRPr="005F3BCA" w:rsidRDefault="00236A2D" w:rsidP="00236A2D">
            <w:pPr>
              <w:pStyle w:val="Titre6"/>
              <w:spacing w:before="120" w:after="120"/>
              <w:rPr>
                <w:lang w:val="en-GB"/>
              </w:rPr>
            </w:pPr>
            <w:r w:rsidRPr="005F3BCA">
              <w:rPr>
                <w:lang w:val="en-GB"/>
              </w:rPr>
              <w:t xml:space="preserve">Other duties (if any) </w:t>
            </w:r>
          </w:p>
        </w:tc>
      </w:tr>
      <w:tr w:rsidR="00B31EE9" w:rsidRPr="005F3BCA" w14:paraId="3EC38E03" w14:textId="77777777" w:rsidTr="00617204">
        <w:trPr>
          <w:cantSplit/>
          <w:trHeight w:hRule="exact" w:val="2312"/>
        </w:trPr>
        <w:tc>
          <w:tcPr>
            <w:tcW w:w="2729" w:type="dxa"/>
            <w:gridSpan w:val="2"/>
            <w:vAlign w:val="center"/>
          </w:tcPr>
          <w:p w14:paraId="0DA26063" w14:textId="0B164061" w:rsidR="00B31EE9" w:rsidRPr="005F3BCA" w:rsidRDefault="00236A2D" w:rsidP="00236A2D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Name of the entity supervised by the ACPR (</w:t>
            </w:r>
            <w:r w:rsidR="00AC0D98" w:rsidRPr="005F3BCA">
              <w:rPr>
                <w:szCs w:val="22"/>
                <w:lang w:val="en-GB"/>
              </w:rPr>
              <w:t>previous</w:t>
            </w:r>
            <w:r w:rsidRPr="005F3BCA">
              <w:rPr>
                <w:szCs w:val="22"/>
                <w:lang w:val="en-GB"/>
              </w:rPr>
              <w:t xml:space="preserve"> and current engagements). </w:t>
            </w:r>
          </w:p>
        </w:tc>
        <w:tc>
          <w:tcPr>
            <w:tcW w:w="4042" w:type="dxa"/>
            <w:gridSpan w:val="2"/>
            <w:vAlign w:val="center"/>
          </w:tcPr>
          <w:p w14:paraId="29587AFA" w14:textId="77777777" w:rsidR="00B31EE9" w:rsidRPr="005F3BCA" w:rsidRDefault="00236A2D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Description of the engagement</w:t>
            </w:r>
          </w:p>
        </w:tc>
        <w:tc>
          <w:tcPr>
            <w:tcW w:w="2441" w:type="dxa"/>
            <w:gridSpan w:val="2"/>
            <w:vAlign w:val="center"/>
          </w:tcPr>
          <w:p w14:paraId="42728776" w14:textId="77777777" w:rsidR="00B31EE9" w:rsidRPr="005F3BCA" w:rsidRDefault="00236A2D" w:rsidP="00236A2D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Pe</w:t>
            </w:r>
            <w:r w:rsidR="00B31EE9" w:rsidRPr="005F3BCA">
              <w:rPr>
                <w:szCs w:val="22"/>
                <w:lang w:val="en-GB"/>
              </w:rPr>
              <w:t>riod</w:t>
            </w:r>
          </w:p>
        </w:tc>
      </w:tr>
      <w:tr w:rsidR="00B31EE9" w:rsidRPr="005F3BCA" w14:paraId="28D50593" w14:textId="77777777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14:paraId="6F2BE241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0193B74D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1AEBB6CD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  <w:gridSpan w:val="2"/>
          </w:tcPr>
          <w:p w14:paraId="5FD0A84B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gridSpan w:val="2"/>
          </w:tcPr>
          <w:p w14:paraId="62D53812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117F69F6" w14:textId="77777777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14:paraId="0F43959F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2ECFB799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71C34351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  <w:gridSpan w:val="2"/>
          </w:tcPr>
          <w:p w14:paraId="6AFA795A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gridSpan w:val="2"/>
          </w:tcPr>
          <w:p w14:paraId="260E6683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  <w:tr w:rsidR="00B31EE9" w:rsidRPr="005F3BCA" w14:paraId="210B931E" w14:textId="77777777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14:paraId="6010C8F3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7EF9F029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  <w:p w14:paraId="557F4596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  <w:gridSpan w:val="2"/>
          </w:tcPr>
          <w:p w14:paraId="0E9D6C87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  <w:gridSpan w:val="2"/>
          </w:tcPr>
          <w:p w14:paraId="48593323" w14:textId="77777777" w:rsidR="00B31EE9" w:rsidRPr="005F3BCA" w:rsidRDefault="00B31EE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417B1BA" w14:textId="77777777" w:rsidR="00B31EE9" w:rsidRPr="005F3BCA" w:rsidRDefault="00B31EE9">
      <w:pPr>
        <w:rPr>
          <w:b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9"/>
        <w:gridCol w:w="4042"/>
        <w:gridCol w:w="2441"/>
      </w:tblGrid>
      <w:tr w:rsidR="00692BE8" w:rsidRPr="005F3BCA" w14:paraId="169C47B8" w14:textId="77777777" w:rsidTr="00AC0D98">
        <w:trPr>
          <w:cantSplit/>
          <w:trHeight w:hRule="exact" w:val="800"/>
        </w:trPr>
        <w:tc>
          <w:tcPr>
            <w:tcW w:w="9212" w:type="dxa"/>
            <w:gridSpan w:val="3"/>
            <w:vAlign w:val="center"/>
          </w:tcPr>
          <w:p w14:paraId="2C09FF84" w14:textId="77777777" w:rsidR="00692BE8" w:rsidRPr="005F3BCA" w:rsidRDefault="00236A2D" w:rsidP="00236A2D">
            <w:pPr>
              <w:pStyle w:val="Titre6"/>
              <w:spacing w:before="120" w:after="120"/>
              <w:rPr>
                <w:lang w:val="en-GB"/>
              </w:rPr>
            </w:pPr>
            <w:r w:rsidRPr="005F3BCA">
              <w:rPr>
                <w:lang w:val="en-GB"/>
              </w:rPr>
              <w:t xml:space="preserve">Training </w:t>
            </w:r>
          </w:p>
        </w:tc>
      </w:tr>
      <w:tr w:rsidR="00692BE8" w:rsidRPr="005F3BCA" w14:paraId="7EF6F4D1" w14:textId="77777777" w:rsidTr="00AC0D98">
        <w:trPr>
          <w:cantSplit/>
          <w:trHeight w:hRule="exact" w:val="892"/>
        </w:trPr>
        <w:tc>
          <w:tcPr>
            <w:tcW w:w="2729" w:type="dxa"/>
            <w:vAlign w:val="center"/>
          </w:tcPr>
          <w:p w14:paraId="04780C61" w14:textId="77777777" w:rsidR="00692BE8" w:rsidRPr="005F3BCA" w:rsidRDefault="00236A2D" w:rsidP="00236A2D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Training</w:t>
            </w:r>
            <w:r w:rsidR="00692BE8" w:rsidRPr="005F3BCA">
              <w:rPr>
                <w:rStyle w:val="Appelnotedebasdep"/>
                <w:szCs w:val="22"/>
                <w:lang w:val="en-GB"/>
              </w:rPr>
              <w:footnoteReference w:id="3"/>
            </w:r>
          </w:p>
        </w:tc>
        <w:tc>
          <w:tcPr>
            <w:tcW w:w="4042" w:type="dxa"/>
            <w:vAlign w:val="center"/>
          </w:tcPr>
          <w:p w14:paraId="0C7F9100" w14:textId="77777777" w:rsidR="00692BE8" w:rsidRPr="005F3BCA" w:rsidRDefault="00692BE8" w:rsidP="00AC0D98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Description</w:t>
            </w:r>
          </w:p>
        </w:tc>
        <w:tc>
          <w:tcPr>
            <w:tcW w:w="2441" w:type="dxa"/>
            <w:vAlign w:val="center"/>
          </w:tcPr>
          <w:p w14:paraId="14EA637A" w14:textId="77777777" w:rsidR="00692BE8" w:rsidRPr="005F3BCA" w:rsidRDefault="00236A2D" w:rsidP="00236A2D">
            <w:pPr>
              <w:pStyle w:val="Corpsdetexte"/>
              <w:jc w:val="center"/>
              <w:rPr>
                <w:szCs w:val="22"/>
                <w:lang w:val="en-GB"/>
              </w:rPr>
            </w:pPr>
            <w:r w:rsidRPr="005F3BCA">
              <w:rPr>
                <w:szCs w:val="22"/>
                <w:lang w:val="en-GB"/>
              </w:rPr>
              <w:t>Pe</w:t>
            </w:r>
            <w:r w:rsidR="00692BE8" w:rsidRPr="005F3BCA">
              <w:rPr>
                <w:szCs w:val="22"/>
                <w:lang w:val="en-GB"/>
              </w:rPr>
              <w:t xml:space="preserve">riod (dates </w:t>
            </w:r>
            <w:r w:rsidRPr="005F3BCA">
              <w:rPr>
                <w:szCs w:val="22"/>
                <w:lang w:val="en-GB"/>
              </w:rPr>
              <w:t>and number of hours</w:t>
            </w:r>
            <w:r w:rsidR="00692BE8" w:rsidRPr="005F3BCA">
              <w:rPr>
                <w:szCs w:val="22"/>
                <w:lang w:val="en-GB"/>
              </w:rPr>
              <w:t>)</w:t>
            </w:r>
          </w:p>
        </w:tc>
      </w:tr>
      <w:tr w:rsidR="00692BE8" w:rsidRPr="005F3BCA" w14:paraId="6D0399B4" w14:textId="77777777" w:rsidTr="00AC0D98">
        <w:trPr>
          <w:cantSplit/>
          <w:trHeight w:hRule="exact" w:val="500"/>
        </w:trPr>
        <w:tc>
          <w:tcPr>
            <w:tcW w:w="2729" w:type="dxa"/>
          </w:tcPr>
          <w:p w14:paraId="631AEA4A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  <w:p w14:paraId="1A9AF62C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  <w:p w14:paraId="45E2AEEE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</w:tcPr>
          <w:p w14:paraId="245DBC1A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</w:tcPr>
          <w:p w14:paraId="3B05EA8B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</w:tr>
      <w:tr w:rsidR="00692BE8" w:rsidRPr="005F3BCA" w14:paraId="42A87200" w14:textId="77777777" w:rsidTr="00AC0D98">
        <w:trPr>
          <w:cantSplit/>
          <w:trHeight w:hRule="exact" w:val="500"/>
        </w:trPr>
        <w:tc>
          <w:tcPr>
            <w:tcW w:w="2729" w:type="dxa"/>
          </w:tcPr>
          <w:p w14:paraId="3E2C8BF9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  <w:p w14:paraId="4E02936B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  <w:p w14:paraId="53DE400B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</w:tcPr>
          <w:p w14:paraId="104BCD7A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</w:tcPr>
          <w:p w14:paraId="47166EE0" w14:textId="77777777" w:rsidR="00692BE8" w:rsidRPr="005F3BCA" w:rsidRDefault="00692BE8" w:rsidP="00AC0D98">
            <w:pPr>
              <w:rPr>
                <w:sz w:val="22"/>
                <w:szCs w:val="22"/>
                <w:lang w:val="en-GB"/>
              </w:rPr>
            </w:pPr>
          </w:p>
        </w:tc>
      </w:tr>
      <w:tr w:rsidR="002A3B3A" w:rsidRPr="005F3BCA" w14:paraId="02054042" w14:textId="77777777" w:rsidTr="00AC0D98">
        <w:trPr>
          <w:cantSplit/>
          <w:trHeight w:hRule="exact" w:val="500"/>
        </w:trPr>
        <w:tc>
          <w:tcPr>
            <w:tcW w:w="2729" w:type="dxa"/>
          </w:tcPr>
          <w:p w14:paraId="532A2FAF" w14:textId="77777777" w:rsidR="002A3B3A" w:rsidRPr="005F3BCA" w:rsidRDefault="002A3B3A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42" w:type="dxa"/>
          </w:tcPr>
          <w:p w14:paraId="14742392" w14:textId="77777777" w:rsidR="002A3B3A" w:rsidRPr="005F3BCA" w:rsidRDefault="002A3B3A" w:rsidP="00AC0D9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41" w:type="dxa"/>
          </w:tcPr>
          <w:p w14:paraId="46854718" w14:textId="77777777" w:rsidR="002A3B3A" w:rsidRPr="005F3BCA" w:rsidRDefault="002A3B3A" w:rsidP="00AC0D9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E7EE3F8" w14:textId="77777777" w:rsidR="00692BE8" w:rsidRPr="005F3BCA" w:rsidRDefault="00692BE8">
      <w:pPr>
        <w:rPr>
          <w:b/>
          <w:sz w:val="22"/>
          <w:szCs w:val="22"/>
          <w:lang w:val="en-GB"/>
        </w:rPr>
      </w:pPr>
    </w:p>
    <w:p w14:paraId="04FC5939" w14:textId="77777777" w:rsidR="009515E6" w:rsidRPr="005F3BCA" w:rsidRDefault="009515E6" w:rsidP="002A3B3A">
      <w:pPr>
        <w:ind w:left="2832"/>
        <w:jc w:val="right"/>
        <w:rPr>
          <w:b/>
          <w:sz w:val="22"/>
          <w:szCs w:val="22"/>
          <w:lang w:val="en-GB"/>
        </w:rPr>
      </w:pPr>
    </w:p>
    <w:p w14:paraId="5FF785B2" w14:textId="77777777" w:rsidR="009515E6" w:rsidRPr="005F3BCA" w:rsidRDefault="009515E6" w:rsidP="002A3B3A">
      <w:pPr>
        <w:ind w:left="2832"/>
        <w:jc w:val="right"/>
        <w:rPr>
          <w:b/>
          <w:sz w:val="22"/>
          <w:szCs w:val="22"/>
          <w:lang w:val="en-GB"/>
        </w:rPr>
      </w:pPr>
    </w:p>
    <w:p w14:paraId="35D0DB07" w14:textId="77777777" w:rsidR="00B31EE9" w:rsidRPr="005F3BCA" w:rsidRDefault="00B31EE9" w:rsidP="002A3B3A">
      <w:pPr>
        <w:ind w:left="2832"/>
        <w:jc w:val="right"/>
        <w:rPr>
          <w:b/>
          <w:sz w:val="22"/>
          <w:szCs w:val="22"/>
          <w:lang w:val="en-GB"/>
        </w:rPr>
      </w:pPr>
      <w:r w:rsidRPr="005F3BCA">
        <w:rPr>
          <w:b/>
          <w:sz w:val="22"/>
          <w:szCs w:val="22"/>
          <w:lang w:val="en-GB"/>
        </w:rPr>
        <w:t xml:space="preserve">Date </w:t>
      </w:r>
      <w:r w:rsidR="00236A2D" w:rsidRPr="005F3BCA">
        <w:rPr>
          <w:b/>
          <w:sz w:val="22"/>
          <w:szCs w:val="22"/>
          <w:lang w:val="en-GB"/>
        </w:rPr>
        <w:t xml:space="preserve">and signature of the </w:t>
      </w:r>
      <w:r w:rsidR="00D829E1" w:rsidRPr="005F3BCA">
        <w:rPr>
          <w:b/>
          <w:sz w:val="22"/>
          <w:szCs w:val="22"/>
          <w:lang w:val="en-GB"/>
        </w:rPr>
        <w:t>specific controller</w:t>
      </w:r>
      <w:r w:rsidR="00236A2D" w:rsidRPr="005F3BCA">
        <w:rPr>
          <w:b/>
          <w:sz w:val="22"/>
          <w:szCs w:val="22"/>
          <w:lang w:val="en-GB"/>
        </w:rPr>
        <w:t xml:space="preserve"> </w:t>
      </w:r>
    </w:p>
    <w:p w14:paraId="286F5B75" w14:textId="77777777" w:rsidR="00236A2D" w:rsidRPr="005F3BCA" w:rsidRDefault="00236A2D" w:rsidP="00236A2D">
      <w:pPr>
        <w:autoSpaceDE w:val="0"/>
        <w:autoSpaceDN w:val="0"/>
        <w:adjustRightInd w:val="0"/>
        <w:jc w:val="both"/>
        <w:rPr>
          <w:i/>
          <w:iCs/>
          <w:sz w:val="14"/>
          <w:szCs w:val="14"/>
          <w:lang w:val="en-GB"/>
        </w:rPr>
      </w:pPr>
      <w:r w:rsidRPr="005F3BCA">
        <w:rPr>
          <w:i/>
          <w:iCs/>
          <w:sz w:val="14"/>
          <w:szCs w:val="14"/>
          <w:lang w:val="en-GB"/>
        </w:rPr>
        <w:t>Pursuant to French law, and more specifically the French Data Protection Act of 6 January 1978 (la loi n° 78-17 relative à l’informatique, aux fichiers et aux libertés), any person wishing to access and correct personal data should contact the ACPR Secretary General at: Secrétariat général de l’Autorité de contrôle prudentiel et de résolution, Directions du Contrôle des Banques, 61, rue Taitbout, 75436 Paris Cedex 09.</w:t>
      </w:r>
    </w:p>
    <w:sectPr w:rsidR="00236A2D" w:rsidRPr="005F3BCA" w:rsidSect="001E1A1F">
      <w:headerReference w:type="default" r:id="rId9"/>
      <w:footerReference w:type="default" r:id="rId10"/>
      <w:pgSz w:w="11907" w:h="16840" w:code="9"/>
      <w:pgMar w:top="1418" w:right="1418" w:bottom="1418" w:left="1418" w:header="720" w:footer="7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CBDC7" w14:textId="77777777" w:rsidR="00FC63C5" w:rsidRDefault="00FC63C5">
      <w:r>
        <w:separator/>
      </w:r>
    </w:p>
  </w:endnote>
  <w:endnote w:type="continuationSeparator" w:id="0">
    <w:p w14:paraId="2F4C4547" w14:textId="77777777" w:rsidR="00FC63C5" w:rsidRDefault="00F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501A" w14:textId="77777777" w:rsidR="00AC0D98" w:rsidRDefault="00AC0D98">
    <w:pPr>
      <w:pStyle w:val="Pieddepage"/>
      <w:jc w:val="center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2E31E4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78F9" w14:textId="77777777" w:rsidR="00FC63C5" w:rsidRDefault="00FC63C5">
      <w:r>
        <w:separator/>
      </w:r>
    </w:p>
  </w:footnote>
  <w:footnote w:type="continuationSeparator" w:id="0">
    <w:p w14:paraId="325F8B04" w14:textId="77777777" w:rsidR="00FC63C5" w:rsidRDefault="00FC63C5">
      <w:r>
        <w:continuationSeparator/>
      </w:r>
    </w:p>
  </w:footnote>
  <w:footnote w:id="1">
    <w:p w14:paraId="4967A0D1" w14:textId="77777777" w:rsidR="00AC0D98" w:rsidRPr="00236A2D" w:rsidRDefault="00AC0D98" w:rsidP="00134E56">
      <w:pPr>
        <w:pStyle w:val="Notedebasdepage"/>
        <w:jc w:val="both"/>
        <w:rPr>
          <w:szCs w:val="16"/>
          <w:lang w:val="en-GB"/>
        </w:rPr>
      </w:pPr>
      <w:r w:rsidRPr="00236A2D">
        <w:rPr>
          <w:rStyle w:val="Appelnotedebasdep"/>
          <w:sz w:val="16"/>
          <w:szCs w:val="16"/>
          <w:lang w:val="en-GB"/>
        </w:rPr>
        <w:footnoteRef/>
      </w:r>
      <w:r w:rsidRPr="00236A2D">
        <w:rPr>
          <w:szCs w:val="16"/>
          <w:lang w:val="en-GB"/>
        </w:rPr>
        <w:t xml:space="preserve"> Whenever possible, also provide the Interbank Code. List only experience that is relevant to the proposed appointment.</w:t>
      </w:r>
    </w:p>
  </w:footnote>
  <w:footnote w:id="2">
    <w:p w14:paraId="27915C1A" w14:textId="77777777" w:rsidR="00AC0D98" w:rsidRPr="00236A2D" w:rsidRDefault="00AC0D98" w:rsidP="00134E56">
      <w:pPr>
        <w:pStyle w:val="Notedebasdepage"/>
        <w:jc w:val="both"/>
        <w:rPr>
          <w:szCs w:val="16"/>
          <w:lang w:val="en-GB"/>
        </w:rPr>
      </w:pPr>
      <w:r w:rsidRPr="00236A2D">
        <w:rPr>
          <w:rStyle w:val="Appelnotedebasdep"/>
          <w:sz w:val="16"/>
          <w:szCs w:val="16"/>
          <w:lang w:val="en-GB"/>
        </w:rPr>
        <w:footnoteRef/>
      </w:r>
      <w:r w:rsidRPr="00236A2D">
        <w:rPr>
          <w:szCs w:val="16"/>
          <w:lang w:val="en-GB"/>
        </w:rPr>
        <w:t xml:space="preserve"> Whenever possible, also provide the Interbank Code. List only experience that is relevant to the proposed appointment.</w:t>
      </w:r>
    </w:p>
  </w:footnote>
  <w:footnote w:id="3">
    <w:p w14:paraId="0E8713AF" w14:textId="02526026" w:rsidR="00AC0D98" w:rsidRPr="00236A2D" w:rsidRDefault="00AC0D98" w:rsidP="00134E56">
      <w:pPr>
        <w:pStyle w:val="Notedebasdepage"/>
        <w:jc w:val="both"/>
        <w:rPr>
          <w:szCs w:val="16"/>
          <w:lang w:val="en-GB"/>
        </w:rPr>
      </w:pPr>
      <w:r w:rsidRPr="00236A2D">
        <w:rPr>
          <w:rStyle w:val="Appelnotedebasdep"/>
          <w:sz w:val="16"/>
          <w:szCs w:val="16"/>
          <w:lang w:val="en-GB"/>
        </w:rPr>
        <w:footnoteRef/>
      </w:r>
      <w:r w:rsidRPr="00236A2D">
        <w:rPr>
          <w:szCs w:val="16"/>
          <w:lang w:val="en-GB"/>
        </w:rPr>
        <w:t xml:space="preserve"> The </w:t>
      </w:r>
      <w:r>
        <w:rPr>
          <w:szCs w:val="16"/>
          <w:lang w:val="en-GB"/>
        </w:rPr>
        <w:t xml:space="preserve">controller whose </w:t>
      </w:r>
      <w:r w:rsidRPr="00236A2D">
        <w:rPr>
          <w:szCs w:val="16"/>
          <w:lang w:val="en-GB"/>
        </w:rPr>
        <w:t xml:space="preserve">appointment is proposed must list all training courses </w:t>
      </w:r>
      <w:r w:rsidRPr="00236A2D">
        <w:rPr>
          <w:szCs w:val="16"/>
          <w:lang w:val="en-GB"/>
        </w:rPr>
        <w:t>he</w:t>
      </w:r>
      <w:r w:rsidR="002E31E4">
        <w:rPr>
          <w:szCs w:val="16"/>
          <w:lang w:val="en-GB"/>
        </w:rPr>
        <w:t>/she</w:t>
      </w:r>
      <w:bookmarkStart w:id="0" w:name="_GoBack"/>
      <w:bookmarkEnd w:id="0"/>
      <w:r w:rsidRPr="00236A2D">
        <w:rPr>
          <w:szCs w:val="16"/>
          <w:lang w:val="en-GB"/>
        </w:rPr>
        <w:t xml:space="preserve"> has already attended or taught or plans to attend during the financial year that is relevant to the supervised entity's business sector.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E2ED" w14:textId="77777777" w:rsidR="00AC0D98" w:rsidRDefault="00AC0D98" w:rsidP="000519DF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>OFFICIAL TEXTS OF THE AUTORIT</w:t>
    </w:r>
    <w:r w:rsidRPr="00D33A72">
      <w:rPr>
        <w:caps/>
        <w:sz w:val="20"/>
      </w:rPr>
      <w:t>é</w:t>
    </w:r>
    <w:r>
      <w:rPr>
        <w:sz w:val="20"/>
      </w:rPr>
      <w:t xml:space="preserve"> DE CONTRÔLE PRUDENTIEL ET DE R</w:t>
    </w:r>
    <w:r w:rsidRPr="00D33A72">
      <w:rPr>
        <w:caps/>
        <w:sz w:val="20"/>
      </w:rPr>
      <w:t>é</w:t>
    </w:r>
    <w:r>
      <w:rPr>
        <w:sz w:val="20"/>
      </w:rPr>
      <w:t>SOLUTION (ACPR)</w:t>
    </w:r>
  </w:p>
  <w:p w14:paraId="06DC8880" w14:textId="6FB0858E" w:rsidR="00AC0D98" w:rsidRDefault="00AC0D98" w:rsidP="000519DF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 xml:space="preserve">Instruction no. 2016-I-08 on the appointment of specific controllers </w:t>
    </w:r>
  </w:p>
  <w:p w14:paraId="556D4747" w14:textId="77777777" w:rsidR="00AC0D98" w:rsidRPr="00C97D5A" w:rsidRDefault="00AC0D98" w:rsidP="00C97D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45F34031"/>
    <w:multiLevelType w:val="hybridMultilevel"/>
    <w:tmpl w:val="B69C092E"/>
    <w:lvl w:ilvl="0" w:tplc="18E22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56E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65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6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4B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24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C0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A7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C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rafile" w:val="C:\Users\Jackie\AppData\Local\Temp\dra2F95.tmp"/>
    <w:docVar w:name="dgnword-lastRevisionsView" w:val="0"/>
  </w:docVars>
  <w:rsids>
    <w:rsidRoot w:val="00D826B3"/>
    <w:rsid w:val="00004CEE"/>
    <w:rsid w:val="00011BDC"/>
    <w:rsid w:val="00014F86"/>
    <w:rsid w:val="00035A3D"/>
    <w:rsid w:val="000519DF"/>
    <w:rsid w:val="00060742"/>
    <w:rsid w:val="00061BCC"/>
    <w:rsid w:val="000D2FCE"/>
    <w:rsid w:val="000E56F0"/>
    <w:rsid w:val="000E5F63"/>
    <w:rsid w:val="00104DD4"/>
    <w:rsid w:val="00115297"/>
    <w:rsid w:val="00126545"/>
    <w:rsid w:val="0013029D"/>
    <w:rsid w:val="00134E56"/>
    <w:rsid w:val="001645DA"/>
    <w:rsid w:val="001A26E1"/>
    <w:rsid w:val="001C3E4C"/>
    <w:rsid w:val="001C7F26"/>
    <w:rsid w:val="001E1A1F"/>
    <w:rsid w:val="001E40EA"/>
    <w:rsid w:val="00236A2D"/>
    <w:rsid w:val="00243547"/>
    <w:rsid w:val="002579D8"/>
    <w:rsid w:val="00280AAE"/>
    <w:rsid w:val="0029273A"/>
    <w:rsid w:val="002A3B3A"/>
    <w:rsid w:val="002B2AE3"/>
    <w:rsid w:val="002B359B"/>
    <w:rsid w:val="002E1D88"/>
    <w:rsid w:val="002E31E4"/>
    <w:rsid w:val="00323ACA"/>
    <w:rsid w:val="00334F16"/>
    <w:rsid w:val="003411F1"/>
    <w:rsid w:val="00374248"/>
    <w:rsid w:val="00391485"/>
    <w:rsid w:val="00393220"/>
    <w:rsid w:val="0039368B"/>
    <w:rsid w:val="003A0F81"/>
    <w:rsid w:val="003A5E54"/>
    <w:rsid w:val="003D068D"/>
    <w:rsid w:val="003E18A0"/>
    <w:rsid w:val="003F311B"/>
    <w:rsid w:val="003F44A4"/>
    <w:rsid w:val="00406846"/>
    <w:rsid w:val="004128C6"/>
    <w:rsid w:val="00457339"/>
    <w:rsid w:val="00483B84"/>
    <w:rsid w:val="004867BE"/>
    <w:rsid w:val="004A3B61"/>
    <w:rsid w:val="004D62FA"/>
    <w:rsid w:val="004E2FF7"/>
    <w:rsid w:val="004E65EE"/>
    <w:rsid w:val="00503B08"/>
    <w:rsid w:val="005175F3"/>
    <w:rsid w:val="00525F62"/>
    <w:rsid w:val="00532613"/>
    <w:rsid w:val="00534E78"/>
    <w:rsid w:val="00571091"/>
    <w:rsid w:val="00577802"/>
    <w:rsid w:val="00592C77"/>
    <w:rsid w:val="005D577A"/>
    <w:rsid w:val="005F3520"/>
    <w:rsid w:val="005F3BCA"/>
    <w:rsid w:val="005F40AB"/>
    <w:rsid w:val="006076BB"/>
    <w:rsid w:val="00613330"/>
    <w:rsid w:val="006149F8"/>
    <w:rsid w:val="00616E5E"/>
    <w:rsid w:val="00617204"/>
    <w:rsid w:val="00642329"/>
    <w:rsid w:val="006546D7"/>
    <w:rsid w:val="006563C0"/>
    <w:rsid w:val="00671A80"/>
    <w:rsid w:val="00692BE8"/>
    <w:rsid w:val="006B398A"/>
    <w:rsid w:val="006E0BAC"/>
    <w:rsid w:val="0070790D"/>
    <w:rsid w:val="0076104D"/>
    <w:rsid w:val="00761E76"/>
    <w:rsid w:val="0077278C"/>
    <w:rsid w:val="00776773"/>
    <w:rsid w:val="007A16C3"/>
    <w:rsid w:val="007D3AC2"/>
    <w:rsid w:val="007E0346"/>
    <w:rsid w:val="007E21A1"/>
    <w:rsid w:val="007F1C49"/>
    <w:rsid w:val="008274BF"/>
    <w:rsid w:val="008C00E0"/>
    <w:rsid w:val="009114E5"/>
    <w:rsid w:val="00934821"/>
    <w:rsid w:val="009515E6"/>
    <w:rsid w:val="009643EA"/>
    <w:rsid w:val="00997338"/>
    <w:rsid w:val="009A14E1"/>
    <w:rsid w:val="009A51FC"/>
    <w:rsid w:val="009B5FE8"/>
    <w:rsid w:val="009C0D89"/>
    <w:rsid w:val="009D5257"/>
    <w:rsid w:val="009D6B10"/>
    <w:rsid w:val="009E3503"/>
    <w:rsid w:val="00A029D7"/>
    <w:rsid w:val="00A04FEC"/>
    <w:rsid w:val="00A17AFE"/>
    <w:rsid w:val="00AB40AA"/>
    <w:rsid w:val="00AC0D98"/>
    <w:rsid w:val="00AF46CE"/>
    <w:rsid w:val="00B06DEE"/>
    <w:rsid w:val="00B31EE9"/>
    <w:rsid w:val="00B524BA"/>
    <w:rsid w:val="00B645D9"/>
    <w:rsid w:val="00B72CE7"/>
    <w:rsid w:val="00B75880"/>
    <w:rsid w:val="00B84C86"/>
    <w:rsid w:val="00B851A1"/>
    <w:rsid w:val="00B92FD0"/>
    <w:rsid w:val="00BA4905"/>
    <w:rsid w:val="00BB3F1C"/>
    <w:rsid w:val="00BB69F0"/>
    <w:rsid w:val="00C038CC"/>
    <w:rsid w:val="00C46053"/>
    <w:rsid w:val="00C67D3C"/>
    <w:rsid w:val="00C67E1B"/>
    <w:rsid w:val="00C740AC"/>
    <w:rsid w:val="00C84E6E"/>
    <w:rsid w:val="00C9610E"/>
    <w:rsid w:val="00C97D5A"/>
    <w:rsid w:val="00CA2216"/>
    <w:rsid w:val="00CE227A"/>
    <w:rsid w:val="00D03197"/>
    <w:rsid w:val="00D1089D"/>
    <w:rsid w:val="00D15206"/>
    <w:rsid w:val="00D25EFF"/>
    <w:rsid w:val="00D35E26"/>
    <w:rsid w:val="00D514F9"/>
    <w:rsid w:val="00D52FF0"/>
    <w:rsid w:val="00D826B3"/>
    <w:rsid w:val="00D829E1"/>
    <w:rsid w:val="00D84126"/>
    <w:rsid w:val="00D87EB4"/>
    <w:rsid w:val="00D95406"/>
    <w:rsid w:val="00DC0057"/>
    <w:rsid w:val="00DD5F64"/>
    <w:rsid w:val="00DE083D"/>
    <w:rsid w:val="00DF1FCB"/>
    <w:rsid w:val="00E11275"/>
    <w:rsid w:val="00E11F57"/>
    <w:rsid w:val="00E136AB"/>
    <w:rsid w:val="00E22471"/>
    <w:rsid w:val="00E92757"/>
    <w:rsid w:val="00E92964"/>
    <w:rsid w:val="00ED05E4"/>
    <w:rsid w:val="00ED18AD"/>
    <w:rsid w:val="00F013C0"/>
    <w:rsid w:val="00F059B5"/>
    <w:rsid w:val="00F43AE6"/>
    <w:rsid w:val="00F46D82"/>
    <w:rsid w:val="00F508CE"/>
    <w:rsid w:val="00F61799"/>
    <w:rsid w:val="00F646BE"/>
    <w:rsid w:val="00F8401F"/>
    <w:rsid w:val="00FB187C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6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F"/>
    <w:rPr>
      <w:sz w:val="24"/>
    </w:rPr>
  </w:style>
  <w:style w:type="paragraph" w:styleId="Titre1">
    <w:name w:val="heading 1"/>
    <w:basedOn w:val="Normal"/>
    <w:next w:val="Normal"/>
    <w:qFormat/>
    <w:rsid w:val="001E1A1F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E1A1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E1A1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E1A1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E1A1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rsid w:val="001E1A1F"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E1A1F"/>
    <w:pPr>
      <w:keepNext/>
      <w:jc w:val="center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E1A1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semiHidden/>
    <w:rsid w:val="001E1A1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E1A1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semiHidden/>
    <w:rsid w:val="001E1A1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E1A1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E1A1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E1A1F"/>
    <w:rPr>
      <w:rFonts w:ascii="Arial" w:hAnsi="Arial"/>
      <w:b/>
      <w:sz w:val="20"/>
    </w:rPr>
  </w:style>
  <w:style w:type="paragraph" w:styleId="Titre">
    <w:name w:val="Title"/>
    <w:basedOn w:val="Normal"/>
    <w:qFormat/>
    <w:rsid w:val="001E1A1F"/>
    <w:pPr>
      <w:jc w:val="center"/>
    </w:pPr>
    <w:rPr>
      <w:b/>
      <w:szCs w:val="28"/>
      <w:u w:val="single"/>
    </w:rPr>
  </w:style>
  <w:style w:type="paragraph" w:styleId="Textedebulles">
    <w:name w:val="Balloon Text"/>
    <w:basedOn w:val="Normal"/>
    <w:semiHidden/>
    <w:rsid w:val="001E1A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E1A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E1A1F"/>
    <w:rPr>
      <w:sz w:val="20"/>
    </w:rPr>
  </w:style>
  <w:style w:type="paragraph" w:styleId="Sous-titre">
    <w:name w:val="Subtitle"/>
    <w:basedOn w:val="Normal"/>
    <w:qFormat/>
    <w:rsid w:val="001E1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b/>
    </w:rPr>
  </w:style>
  <w:style w:type="paragraph" w:styleId="Corpsdetexte">
    <w:name w:val="Body Text"/>
    <w:basedOn w:val="Normal"/>
    <w:semiHidden/>
    <w:rsid w:val="001E1A1F"/>
    <w:pPr>
      <w:spacing w:before="120" w:after="120"/>
    </w:pPr>
    <w:rPr>
      <w:sz w:val="22"/>
    </w:rPr>
  </w:style>
  <w:style w:type="character" w:styleId="Numrodepage">
    <w:name w:val="page number"/>
    <w:basedOn w:val="Policepardfaut"/>
    <w:semiHidden/>
    <w:rsid w:val="001E1A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5F3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5175F3"/>
  </w:style>
  <w:style w:type="character" w:customStyle="1" w:styleId="ObjetducommentaireCar">
    <w:name w:val="Objet du commentaire Car"/>
    <w:basedOn w:val="CommentaireCar"/>
    <w:link w:val="Objetducommentaire"/>
    <w:rsid w:val="0051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F"/>
    <w:rPr>
      <w:sz w:val="24"/>
    </w:rPr>
  </w:style>
  <w:style w:type="paragraph" w:styleId="Titre1">
    <w:name w:val="heading 1"/>
    <w:basedOn w:val="Normal"/>
    <w:next w:val="Normal"/>
    <w:qFormat/>
    <w:rsid w:val="001E1A1F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E1A1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E1A1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E1A1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E1A1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rsid w:val="001E1A1F"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E1A1F"/>
    <w:pPr>
      <w:keepNext/>
      <w:jc w:val="center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E1A1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semiHidden/>
    <w:rsid w:val="001E1A1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E1A1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semiHidden/>
    <w:rsid w:val="001E1A1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E1A1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E1A1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E1A1F"/>
    <w:rPr>
      <w:rFonts w:ascii="Arial" w:hAnsi="Arial"/>
      <w:b/>
      <w:sz w:val="20"/>
    </w:rPr>
  </w:style>
  <w:style w:type="paragraph" w:styleId="Titre">
    <w:name w:val="Title"/>
    <w:basedOn w:val="Normal"/>
    <w:qFormat/>
    <w:rsid w:val="001E1A1F"/>
    <w:pPr>
      <w:jc w:val="center"/>
    </w:pPr>
    <w:rPr>
      <w:b/>
      <w:szCs w:val="28"/>
      <w:u w:val="single"/>
    </w:rPr>
  </w:style>
  <w:style w:type="paragraph" w:styleId="Textedebulles">
    <w:name w:val="Balloon Text"/>
    <w:basedOn w:val="Normal"/>
    <w:semiHidden/>
    <w:rsid w:val="001E1A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E1A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E1A1F"/>
    <w:rPr>
      <w:sz w:val="20"/>
    </w:rPr>
  </w:style>
  <w:style w:type="paragraph" w:styleId="Sous-titre">
    <w:name w:val="Subtitle"/>
    <w:basedOn w:val="Normal"/>
    <w:qFormat/>
    <w:rsid w:val="001E1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b/>
    </w:rPr>
  </w:style>
  <w:style w:type="paragraph" w:styleId="Corpsdetexte">
    <w:name w:val="Body Text"/>
    <w:basedOn w:val="Normal"/>
    <w:semiHidden/>
    <w:rsid w:val="001E1A1F"/>
    <w:pPr>
      <w:spacing w:before="120" w:after="120"/>
    </w:pPr>
    <w:rPr>
      <w:sz w:val="22"/>
    </w:rPr>
  </w:style>
  <w:style w:type="character" w:styleId="Numrodepage">
    <w:name w:val="page number"/>
    <w:basedOn w:val="Policepardfaut"/>
    <w:semiHidden/>
    <w:rsid w:val="001E1A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5F3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5175F3"/>
  </w:style>
  <w:style w:type="character" w:customStyle="1" w:styleId="ObjetducommentaireCar">
    <w:name w:val="Objet du commentaire Car"/>
    <w:basedOn w:val="CommentaireCar"/>
    <w:link w:val="Objetducommentaire"/>
    <w:rsid w:val="0051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1FDF-F43D-445B-87CE-7453187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BC6F43E8.dotm</Template>
  <TotalTime>4</TotalTime>
  <Pages>2</Pages>
  <Words>281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 2012-I-01 - annexe 4 - fiche 2</vt:lpstr>
      <vt:lpstr>Instruction 2012-I-01 - annexe 4 - fiche 2</vt:lpstr>
    </vt:vector>
  </TitlesOfParts>
  <Company>Banque de France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4 - fiche 2</dc:title>
  <dc:subject>Procédure de demande d’avis portant sur la désignation des commissaires aux comptes et des contrôleurs spécifiques</dc:subject>
  <dc:creator>Autorité de contrôle prudentiel et de résolution</dc:creator>
  <cp:lastModifiedBy>Claude CORNELIS</cp:lastModifiedBy>
  <cp:revision>4</cp:revision>
  <cp:lastPrinted>2016-11-15T16:47:00Z</cp:lastPrinted>
  <dcterms:created xsi:type="dcterms:W3CDTF">2016-11-16T10:29:00Z</dcterms:created>
  <dcterms:modified xsi:type="dcterms:W3CDTF">2016-11-16T12:58:00Z</dcterms:modified>
</cp:coreProperties>
</file>